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D41C07" w14:paraId="278708D1" w14:textId="77777777" w:rsidTr="00377A47">
        <w:tc>
          <w:tcPr>
            <w:tcW w:w="4173" w:type="dxa"/>
            <w:shd w:val="clear" w:color="auto" w:fill="auto"/>
          </w:tcPr>
          <w:p w14:paraId="08D1ACD5" w14:textId="77777777" w:rsidR="00AD45D4" w:rsidRPr="008B5E66" w:rsidRDefault="008B5E66" w:rsidP="00D41C07">
            <w:pPr>
              <w:spacing w:after="60" w:line="276" w:lineRule="auto"/>
              <w:jc w:val="center"/>
              <w:rPr>
                <w:sz w:val="26"/>
                <w:szCs w:val="26"/>
              </w:rPr>
            </w:pPr>
            <w:r w:rsidRPr="008B5E66">
              <w:rPr>
                <w:sz w:val="26"/>
                <w:szCs w:val="26"/>
              </w:rPr>
              <w:t>TRƯỜNG ĐẠI HỌC VĂN HIẾN</w:t>
            </w:r>
          </w:p>
        </w:tc>
        <w:tc>
          <w:tcPr>
            <w:tcW w:w="5750" w:type="dxa"/>
            <w:shd w:val="clear" w:color="auto" w:fill="auto"/>
          </w:tcPr>
          <w:p w14:paraId="6EE0220C" w14:textId="77777777" w:rsidR="00AD45D4" w:rsidRPr="00D41C07" w:rsidRDefault="00AD45D4" w:rsidP="00D41C07">
            <w:pPr>
              <w:spacing w:after="60" w:line="276" w:lineRule="auto"/>
              <w:jc w:val="center"/>
              <w:rPr>
                <w:b/>
                <w:sz w:val="26"/>
                <w:szCs w:val="26"/>
              </w:rPr>
            </w:pPr>
            <w:r w:rsidRPr="00D41C07">
              <w:rPr>
                <w:b/>
                <w:sz w:val="26"/>
                <w:szCs w:val="26"/>
              </w:rPr>
              <w:t>CỘNG HÒA XÃ HỘI CHỦ NGHĨA VIỆT NAM</w:t>
            </w:r>
          </w:p>
        </w:tc>
      </w:tr>
      <w:tr w:rsidR="00AD45D4" w:rsidRPr="00D41C07" w14:paraId="79D5EFB2" w14:textId="77777777" w:rsidTr="00377A47">
        <w:tc>
          <w:tcPr>
            <w:tcW w:w="4173" w:type="dxa"/>
            <w:shd w:val="clear" w:color="auto" w:fill="auto"/>
          </w:tcPr>
          <w:p w14:paraId="026A077B" w14:textId="77777777" w:rsidR="00AD45D4" w:rsidRPr="00E64244" w:rsidRDefault="008B5E66" w:rsidP="00D41C07">
            <w:pPr>
              <w:spacing w:after="60" w:line="276" w:lineRule="auto"/>
              <w:jc w:val="center"/>
              <w:rPr>
                <w:b/>
                <w:caps/>
              </w:rPr>
            </w:pPr>
            <w:r w:rsidRPr="00E64244">
              <w:rPr>
                <w:b/>
                <w:caps/>
              </w:rPr>
              <w:t xml:space="preserve">KHOA </w:t>
            </w:r>
            <w:r w:rsidR="00E64244" w:rsidRPr="00E64244">
              <w:rPr>
                <w:b/>
                <w:caps/>
              </w:rPr>
              <w:t>Kỹ thuật – Công nghệ</w:t>
            </w:r>
          </w:p>
        </w:tc>
        <w:tc>
          <w:tcPr>
            <w:tcW w:w="5750" w:type="dxa"/>
            <w:shd w:val="clear" w:color="auto" w:fill="auto"/>
          </w:tcPr>
          <w:p w14:paraId="38ADAD16" w14:textId="77777777" w:rsidR="00AD45D4" w:rsidRPr="00D41C07" w:rsidRDefault="00644914" w:rsidP="00D41C07">
            <w:pPr>
              <w:spacing w:after="60" w:line="276" w:lineRule="auto"/>
              <w:jc w:val="center"/>
              <w:rPr>
                <w:b/>
                <w:sz w:val="26"/>
                <w:szCs w:val="26"/>
              </w:rPr>
            </w:pPr>
            <w:r w:rsidRPr="00D41C07">
              <w:rPr>
                <w:noProof/>
              </w:rPr>
              <mc:AlternateContent>
                <mc:Choice Requires="wps">
                  <w:drawing>
                    <wp:anchor distT="4294967295" distB="4294967295" distL="114300" distR="114300" simplePos="0" relativeHeight="251657728" behindDoc="0" locked="0" layoutInCell="1" allowOverlap="1" wp14:anchorId="23FAB024" wp14:editId="634408B4">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D41C07">
              <w:rPr>
                <w:b/>
                <w:sz w:val="26"/>
                <w:szCs w:val="26"/>
              </w:rPr>
              <w:t>Độc lập – Tự do – Hạnh phúc</w:t>
            </w:r>
          </w:p>
        </w:tc>
      </w:tr>
      <w:tr w:rsidR="00AD45D4" w:rsidRPr="00D41C07" w14:paraId="103D311C" w14:textId="77777777" w:rsidTr="00377A47">
        <w:tc>
          <w:tcPr>
            <w:tcW w:w="4173" w:type="dxa"/>
            <w:shd w:val="clear" w:color="auto" w:fill="auto"/>
          </w:tcPr>
          <w:p w14:paraId="1F59742E" w14:textId="77777777" w:rsidR="00AD45D4" w:rsidRPr="00D41C07" w:rsidRDefault="00AD45D4" w:rsidP="00D41C07">
            <w:pPr>
              <w:spacing w:after="60" w:line="276" w:lineRule="auto"/>
              <w:jc w:val="center"/>
              <w:rPr>
                <w:b/>
                <w:sz w:val="26"/>
                <w:szCs w:val="26"/>
              </w:rPr>
            </w:pPr>
          </w:p>
        </w:tc>
        <w:tc>
          <w:tcPr>
            <w:tcW w:w="5750" w:type="dxa"/>
            <w:shd w:val="clear" w:color="auto" w:fill="auto"/>
          </w:tcPr>
          <w:p w14:paraId="45CACD92" w14:textId="77777777" w:rsidR="00AD45D4" w:rsidRPr="00D41C07" w:rsidRDefault="00AD45D4" w:rsidP="00D41C07">
            <w:pPr>
              <w:spacing w:after="60" w:line="276" w:lineRule="auto"/>
              <w:jc w:val="right"/>
              <w:rPr>
                <w:i/>
                <w:sz w:val="26"/>
                <w:szCs w:val="26"/>
              </w:rPr>
            </w:pPr>
          </w:p>
        </w:tc>
      </w:tr>
    </w:tbl>
    <w:p w14:paraId="1691B533"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6EE11794" w14:textId="77777777" w:rsidR="00620C3D" w:rsidRPr="00D41C07" w:rsidRDefault="00620C3D" w:rsidP="00D41C07">
      <w:pPr>
        <w:spacing w:after="60" w:line="276" w:lineRule="auto"/>
        <w:jc w:val="center"/>
        <w:rPr>
          <w:b/>
          <w:noProof/>
          <w:sz w:val="8"/>
          <w:szCs w:val="26"/>
          <w:lang w:val="vi-VN"/>
        </w:rPr>
      </w:pPr>
    </w:p>
    <w:p w14:paraId="4C526F7E" w14:textId="77777777" w:rsidR="00620C3D" w:rsidRPr="00D41C07" w:rsidRDefault="00620C3D" w:rsidP="00D41C07">
      <w:pPr>
        <w:spacing w:after="60" w:line="276" w:lineRule="auto"/>
        <w:rPr>
          <w:noProof/>
          <w:sz w:val="10"/>
          <w:szCs w:val="26"/>
          <w:lang w:val="vi-VN"/>
        </w:rPr>
      </w:pPr>
    </w:p>
    <w:p w14:paraId="118C0FD1" w14:textId="77777777" w:rsidR="00620C3D" w:rsidRPr="00D41C07" w:rsidRDefault="00620C3D"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45476CA3" w14:textId="5323F356" w:rsidR="00620C3D" w:rsidRPr="00D41C07" w:rsidRDefault="00620C3D" w:rsidP="001E690B">
      <w:pPr>
        <w:numPr>
          <w:ilvl w:val="0"/>
          <w:numId w:val="4"/>
        </w:numPr>
        <w:spacing w:after="60" w:line="276" w:lineRule="auto"/>
        <w:jc w:val="both"/>
        <w:rPr>
          <w:noProof/>
          <w:sz w:val="26"/>
          <w:szCs w:val="26"/>
          <w:lang w:val="vi-VN"/>
        </w:rPr>
      </w:pPr>
      <w:r w:rsidRPr="00D41C07">
        <w:rPr>
          <w:noProof/>
          <w:sz w:val="26"/>
          <w:szCs w:val="26"/>
          <w:lang w:val="vi-VN"/>
        </w:rPr>
        <w:t>Tên học phần:</w:t>
      </w:r>
      <w:r w:rsidR="00E61AFD">
        <w:rPr>
          <w:noProof/>
          <w:sz w:val="26"/>
          <w:szCs w:val="26"/>
        </w:rPr>
        <w:t xml:space="preserve">  </w:t>
      </w:r>
      <w:r w:rsidR="00340931">
        <w:rPr>
          <w:b/>
          <w:bCs/>
          <w:color w:val="000000"/>
        </w:rPr>
        <w:t>Truyền sóng và anten</w:t>
      </w:r>
    </w:p>
    <w:p w14:paraId="601F8D64" w14:textId="77777777" w:rsidR="00620C3D" w:rsidRPr="00D41C07" w:rsidRDefault="00620C3D" w:rsidP="005D7B36">
      <w:pPr>
        <w:numPr>
          <w:ilvl w:val="0"/>
          <w:numId w:val="4"/>
        </w:numPr>
        <w:spacing w:after="60" w:line="276" w:lineRule="auto"/>
        <w:rPr>
          <w:noProof/>
          <w:sz w:val="26"/>
          <w:szCs w:val="26"/>
          <w:lang w:val="vi-VN"/>
        </w:rPr>
      </w:pPr>
      <w:r w:rsidRPr="00D41C07">
        <w:rPr>
          <w:noProof/>
          <w:sz w:val="26"/>
          <w:szCs w:val="26"/>
          <w:lang w:val="vi-VN"/>
        </w:rPr>
        <w:t xml:space="preserve">Mã học phần: </w:t>
      </w:r>
      <w:r w:rsidR="005D7B36" w:rsidRPr="005D7B36">
        <w:t>ELE436</w:t>
      </w:r>
      <w:r w:rsidRPr="00D41C07">
        <w:rPr>
          <w:noProof/>
          <w:sz w:val="26"/>
          <w:szCs w:val="26"/>
        </w:rPr>
        <w:tab/>
      </w:r>
      <w:r w:rsidR="00832609" w:rsidRPr="00D41C07">
        <w:rPr>
          <w:noProof/>
          <w:sz w:val="26"/>
          <w:szCs w:val="26"/>
        </w:rPr>
        <w:tab/>
      </w:r>
    </w:p>
    <w:p w14:paraId="35802FE9" w14:textId="6047BBDF" w:rsidR="00D50E2B" w:rsidRDefault="00BC1EFD" w:rsidP="005F38AD">
      <w:pPr>
        <w:numPr>
          <w:ilvl w:val="0"/>
          <w:numId w:val="4"/>
        </w:numPr>
        <w:spacing w:after="60" w:line="276" w:lineRule="auto"/>
        <w:rPr>
          <w:noProof/>
          <w:sz w:val="26"/>
          <w:szCs w:val="26"/>
          <w:lang w:val="vi-VN"/>
        </w:rPr>
      </w:pPr>
      <w:r>
        <w:rPr>
          <w:noProof/>
          <w:sz w:val="26"/>
          <w:szCs w:val="26"/>
        </w:rPr>
        <w:t xml:space="preserve"> </w:t>
      </w:r>
      <w:r w:rsidR="00617BEC">
        <w:rPr>
          <w:noProof/>
          <w:sz w:val="26"/>
          <w:szCs w:val="26"/>
          <w:lang w:val="vi-VN"/>
        </w:rPr>
        <w:t xml:space="preserve">Số tín chỉ: </w:t>
      </w:r>
      <w:r w:rsidR="000F6DB6">
        <w:rPr>
          <w:noProof/>
          <w:sz w:val="26"/>
          <w:szCs w:val="26"/>
          <w:lang w:val="vi-VN"/>
        </w:rPr>
        <w:t>3</w:t>
      </w:r>
      <w:r w:rsidR="00215F77">
        <w:rPr>
          <w:noProof/>
          <w:sz w:val="26"/>
          <w:szCs w:val="26"/>
        </w:rPr>
        <w:t xml:space="preserve"> </w:t>
      </w:r>
      <w:r w:rsidR="006403EA">
        <w:rPr>
          <w:noProof/>
          <w:sz w:val="26"/>
          <w:szCs w:val="26"/>
        </w:rPr>
        <w:t>TC</w:t>
      </w:r>
      <w:r w:rsidR="00622CAE">
        <w:rPr>
          <w:noProof/>
          <w:sz w:val="26"/>
          <w:szCs w:val="26"/>
        </w:rPr>
        <w:t xml:space="preserve"> (2</w:t>
      </w:r>
      <w:r w:rsidR="007431FC">
        <w:rPr>
          <w:noProof/>
          <w:sz w:val="26"/>
          <w:szCs w:val="26"/>
        </w:rPr>
        <w:t>/</w:t>
      </w:r>
      <w:r w:rsidR="000F6DB6">
        <w:rPr>
          <w:noProof/>
          <w:sz w:val="26"/>
          <w:szCs w:val="26"/>
          <w:lang w:val="vi-VN"/>
        </w:rPr>
        <w:t>1</w:t>
      </w:r>
      <w:r w:rsidR="00B54DC3">
        <w:rPr>
          <w:noProof/>
          <w:sz w:val="26"/>
          <w:szCs w:val="26"/>
        </w:rPr>
        <w:t>/</w:t>
      </w:r>
      <w:r w:rsidR="000F6DB6">
        <w:rPr>
          <w:noProof/>
          <w:sz w:val="26"/>
          <w:szCs w:val="26"/>
          <w:lang w:val="vi-VN"/>
        </w:rPr>
        <w:t>6</w:t>
      </w:r>
      <w:r w:rsidR="00FB3EFB" w:rsidRPr="00D41C07">
        <w:rPr>
          <w:noProof/>
          <w:sz w:val="26"/>
          <w:szCs w:val="26"/>
        </w:rPr>
        <w:t>)</w:t>
      </w:r>
    </w:p>
    <w:p w14:paraId="11BADDC8" w14:textId="77777777" w:rsidR="00FB3EFB" w:rsidRPr="00D50E2B" w:rsidRDefault="00BC1EFD" w:rsidP="00A53486">
      <w:pPr>
        <w:numPr>
          <w:ilvl w:val="0"/>
          <w:numId w:val="4"/>
        </w:numPr>
        <w:tabs>
          <w:tab w:val="clear" w:pos="795"/>
        </w:tabs>
        <w:spacing w:after="60" w:line="276" w:lineRule="auto"/>
        <w:ind w:left="720" w:hanging="285"/>
        <w:rPr>
          <w:noProof/>
          <w:sz w:val="26"/>
          <w:szCs w:val="26"/>
          <w:lang w:val="vi-VN"/>
        </w:rPr>
      </w:pPr>
      <w:r>
        <w:rPr>
          <w:noProof/>
          <w:sz w:val="26"/>
          <w:szCs w:val="26"/>
        </w:rPr>
        <w:t xml:space="preserve"> </w:t>
      </w:r>
      <w:r w:rsidR="00FB3EFB" w:rsidRPr="00D50E2B">
        <w:rPr>
          <w:noProof/>
          <w:sz w:val="26"/>
          <w:szCs w:val="26"/>
        </w:rPr>
        <w:t>Bậc đào tạo:</w:t>
      </w:r>
      <w:r w:rsidR="00617BEC">
        <w:rPr>
          <w:noProof/>
          <w:sz w:val="26"/>
          <w:szCs w:val="26"/>
        </w:rPr>
        <w:t xml:space="preserve"> Đại học</w:t>
      </w:r>
    </w:p>
    <w:p w14:paraId="48DAF6DB" w14:textId="684D3219" w:rsidR="00620C3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361671">
        <w:rPr>
          <w:noProof/>
          <w:sz w:val="26"/>
          <w:szCs w:val="26"/>
        </w:rPr>
        <w:t xml:space="preserve">Tự chọn </w:t>
      </w:r>
      <w:r w:rsidRPr="00D41C07">
        <w:rPr>
          <w:noProof/>
          <w:sz w:val="26"/>
          <w:szCs w:val="26"/>
        </w:rPr>
        <w:tab/>
      </w:r>
      <w:r w:rsidR="002B1CEF" w:rsidRPr="00D41C07">
        <w:rPr>
          <w:noProof/>
          <w:sz w:val="26"/>
          <w:szCs w:val="26"/>
        </w:rPr>
        <w:tab/>
      </w:r>
    </w:p>
    <w:p w14:paraId="133D080D" w14:textId="22E0BED9" w:rsidR="009C398D" w:rsidRPr="00D41C07" w:rsidRDefault="00620C3D" w:rsidP="00B76A49">
      <w:pPr>
        <w:numPr>
          <w:ilvl w:val="0"/>
          <w:numId w:val="4"/>
        </w:numPr>
        <w:spacing w:after="60" w:line="276" w:lineRule="auto"/>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w:t>
      </w:r>
      <w:r w:rsidR="008A02F5">
        <w:rPr>
          <w:noProof/>
          <w:sz w:val="26"/>
          <w:szCs w:val="26"/>
        </w:rPr>
        <w:t xml:space="preserve"> </w:t>
      </w:r>
      <w:r w:rsidR="007124AB" w:rsidRPr="007124AB">
        <w:rPr>
          <w:noProof/>
          <w:sz w:val="26"/>
          <w:szCs w:val="26"/>
        </w:rPr>
        <w:t>Xử lý số tín hiệu</w:t>
      </w:r>
      <w:r w:rsidR="00361671">
        <w:rPr>
          <w:noProof/>
          <w:sz w:val="26"/>
          <w:szCs w:val="26"/>
        </w:rPr>
        <w:t xml:space="preserve"> (</w:t>
      </w:r>
      <w:r w:rsidR="00361671" w:rsidRPr="00361671">
        <w:rPr>
          <w:noProof/>
          <w:sz w:val="26"/>
          <w:szCs w:val="26"/>
        </w:rPr>
        <w:t>ELE437</w:t>
      </w:r>
      <w:r w:rsidR="00361671">
        <w:rPr>
          <w:noProof/>
          <w:sz w:val="26"/>
          <w:szCs w:val="26"/>
        </w:rPr>
        <w:t>)</w:t>
      </w:r>
    </w:p>
    <w:p w14:paraId="276AA20E" w14:textId="77777777" w:rsidR="00FB3EFB" w:rsidRPr="00D41C07" w:rsidRDefault="00650B49" w:rsidP="00A53486">
      <w:pPr>
        <w:numPr>
          <w:ilvl w:val="0"/>
          <w:numId w:val="4"/>
        </w:numPr>
        <w:tabs>
          <w:tab w:val="clear" w:pos="795"/>
        </w:tabs>
        <w:spacing w:after="60" w:line="276" w:lineRule="auto"/>
        <w:rPr>
          <w:noProof/>
          <w:sz w:val="26"/>
          <w:szCs w:val="26"/>
          <w:lang w:val="vi-VN"/>
        </w:rPr>
      </w:pPr>
      <w:r>
        <w:rPr>
          <w:noProof/>
          <w:sz w:val="26"/>
          <w:szCs w:val="26"/>
        </w:rPr>
        <w:t>Đơn vị phụ trách: Khoa Kỹ thuật – Công nghệ</w:t>
      </w:r>
    </w:p>
    <w:p w14:paraId="40D7C9EE" w14:textId="0209953E" w:rsidR="00620C3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00FE2F03">
        <w:rPr>
          <w:noProof/>
          <w:sz w:val="26"/>
          <w:szCs w:val="26"/>
          <w:lang w:val="vi-VN"/>
        </w:rPr>
        <w:t>30</w:t>
      </w:r>
      <w:r w:rsidR="00E325E6">
        <w:rPr>
          <w:noProof/>
          <w:sz w:val="26"/>
          <w:szCs w:val="26"/>
        </w:rPr>
        <w:t xml:space="preserve"> tiết</w:t>
      </w:r>
      <w:r w:rsidRPr="00D41C07">
        <w:rPr>
          <w:noProof/>
          <w:sz w:val="26"/>
          <w:szCs w:val="26"/>
          <w:lang w:val="vi-VN"/>
        </w:rPr>
        <w:t>, trong đó:</w:t>
      </w:r>
    </w:p>
    <w:p w14:paraId="05BE4429" w14:textId="0CA41BEB" w:rsidR="00620C3D" w:rsidRDefault="00620C3D" w:rsidP="00D41C07">
      <w:pPr>
        <w:numPr>
          <w:ilvl w:val="0"/>
          <w:numId w:val="5"/>
        </w:numPr>
        <w:spacing w:after="60" w:line="276" w:lineRule="auto"/>
        <w:rPr>
          <w:noProof/>
          <w:sz w:val="26"/>
          <w:szCs w:val="26"/>
          <w:lang w:val="vi-VN"/>
        </w:rPr>
      </w:pPr>
      <w:r w:rsidRPr="00D41C07">
        <w:rPr>
          <w:noProof/>
          <w:sz w:val="26"/>
          <w:szCs w:val="26"/>
          <w:lang w:val="vi-VN"/>
        </w:rPr>
        <w:t>L</w:t>
      </w:r>
      <w:r w:rsidR="00AD45D4" w:rsidRPr="00D41C07">
        <w:rPr>
          <w:noProof/>
          <w:sz w:val="26"/>
          <w:szCs w:val="26"/>
        </w:rPr>
        <w:t>ý</w:t>
      </w:r>
      <w:r w:rsidRPr="00D41C07">
        <w:rPr>
          <w:noProof/>
          <w:sz w:val="26"/>
          <w:szCs w:val="26"/>
          <w:lang w:val="vi-VN"/>
        </w:rPr>
        <w:t xml:space="preserve"> thuyết: </w:t>
      </w:r>
      <w:r w:rsidR="00FE2F03">
        <w:rPr>
          <w:noProof/>
          <w:sz w:val="26"/>
          <w:szCs w:val="26"/>
        </w:rPr>
        <w:t>30</w:t>
      </w:r>
      <w:r w:rsidR="00CB4DBB">
        <w:rPr>
          <w:noProof/>
          <w:sz w:val="26"/>
          <w:szCs w:val="26"/>
        </w:rPr>
        <w:t xml:space="preserve"> </w:t>
      </w:r>
      <w:r w:rsidR="00E325E6">
        <w:rPr>
          <w:noProof/>
          <w:sz w:val="26"/>
          <w:szCs w:val="26"/>
        </w:rPr>
        <w:t xml:space="preserve">tiết </w:t>
      </w:r>
    </w:p>
    <w:p w14:paraId="6F911488" w14:textId="76FB7CE6" w:rsidR="000F6DB6" w:rsidRPr="00DC323D" w:rsidRDefault="000F6DB6" w:rsidP="00D41C07">
      <w:pPr>
        <w:numPr>
          <w:ilvl w:val="0"/>
          <w:numId w:val="5"/>
        </w:numPr>
        <w:spacing w:after="60" w:line="276" w:lineRule="auto"/>
        <w:rPr>
          <w:noProof/>
          <w:sz w:val="26"/>
          <w:szCs w:val="26"/>
          <w:lang w:val="vi-VN"/>
        </w:rPr>
      </w:pPr>
      <w:r>
        <w:rPr>
          <w:noProof/>
          <w:sz w:val="26"/>
          <w:szCs w:val="26"/>
          <w:lang w:val="vi-VN"/>
        </w:rPr>
        <w:t>Thực hành: 30 tiết</w:t>
      </w:r>
    </w:p>
    <w:p w14:paraId="6F499536" w14:textId="77777777" w:rsidR="00620C3D" w:rsidRPr="00D41C07" w:rsidRDefault="00620C3D"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74EE1AEC"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00EE4973" w14:textId="77777777" w:rsidR="005642F2" w:rsidRPr="005642F2" w:rsidRDefault="00D70A24" w:rsidP="005642F2">
      <w:pPr>
        <w:numPr>
          <w:ilvl w:val="0"/>
          <w:numId w:val="3"/>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005642F2" w:rsidRPr="005642F2">
        <w:rPr>
          <w:noProof/>
          <w:sz w:val="26"/>
          <w:szCs w:val="26"/>
        </w:rPr>
        <w:t>Phan Văn Hiệp</w:t>
      </w:r>
    </w:p>
    <w:p w14:paraId="508478AC" w14:textId="77777777" w:rsidR="005642F2" w:rsidRPr="005642F2" w:rsidRDefault="005642F2" w:rsidP="005642F2">
      <w:pPr>
        <w:numPr>
          <w:ilvl w:val="0"/>
          <w:numId w:val="3"/>
        </w:numPr>
        <w:spacing w:after="60" w:line="276" w:lineRule="auto"/>
        <w:rPr>
          <w:noProof/>
          <w:sz w:val="26"/>
          <w:szCs w:val="26"/>
        </w:rPr>
      </w:pPr>
      <w:r w:rsidRPr="005642F2">
        <w:rPr>
          <w:noProof/>
          <w:sz w:val="26"/>
          <w:szCs w:val="26"/>
        </w:rPr>
        <w:t xml:space="preserve">Chức danh, học vị: </w:t>
      </w:r>
      <w:r w:rsidRPr="005642F2">
        <w:rPr>
          <w:noProof/>
          <w:sz w:val="26"/>
          <w:szCs w:val="26"/>
        </w:rPr>
        <w:tab/>
        <w:t>Thạc sĩ</w:t>
      </w:r>
    </w:p>
    <w:p w14:paraId="05164BA9" w14:textId="77777777" w:rsidR="005642F2" w:rsidRPr="005642F2" w:rsidRDefault="005642F2" w:rsidP="005642F2">
      <w:pPr>
        <w:numPr>
          <w:ilvl w:val="0"/>
          <w:numId w:val="3"/>
        </w:numPr>
        <w:spacing w:after="60" w:line="276" w:lineRule="auto"/>
        <w:rPr>
          <w:noProof/>
          <w:sz w:val="26"/>
          <w:szCs w:val="26"/>
        </w:rPr>
      </w:pPr>
      <w:r w:rsidRPr="005642F2">
        <w:rPr>
          <w:noProof/>
          <w:sz w:val="26"/>
          <w:szCs w:val="26"/>
        </w:rPr>
        <w:t>Thời gian làm việc: Giờ hành chính (8:00 -16:00)</w:t>
      </w:r>
    </w:p>
    <w:p w14:paraId="436143EC" w14:textId="77777777" w:rsidR="005642F2" w:rsidRPr="005642F2" w:rsidRDefault="005642F2" w:rsidP="005642F2">
      <w:pPr>
        <w:numPr>
          <w:ilvl w:val="0"/>
          <w:numId w:val="3"/>
        </w:numPr>
        <w:spacing w:after="60" w:line="276" w:lineRule="auto"/>
        <w:rPr>
          <w:noProof/>
          <w:sz w:val="26"/>
          <w:szCs w:val="26"/>
        </w:rPr>
      </w:pPr>
      <w:r w:rsidRPr="005642F2">
        <w:rPr>
          <w:noProof/>
          <w:sz w:val="26"/>
          <w:szCs w:val="26"/>
        </w:rPr>
        <w:t>Địa điểm làm việc:</w:t>
      </w:r>
      <w:r w:rsidRPr="005642F2">
        <w:rPr>
          <w:noProof/>
          <w:sz w:val="26"/>
          <w:szCs w:val="26"/>
        </w:rPr>
        <w:tab/>
        <w:t>Khoa Kỹ thuật – Công nghệ, Trường Đại học Văn Hiến</w:t>
      </w:r>
    </w:p>
    <w:p w14:paraId="0577910D" w14:textId="77777777" w:rsidR="005642F2" w:rsidRPr="005642F2" w:rsidRDefault="005642F2" w:rsidP="005642F2">
      <w:pPr>
        <w:numPr>
          <w:ilvl w:val="0"/>
          <w:numId w:val="3"/>
        </w:numPr>
        <w:spacing w:after="60" w:line="276" w:lineRule="auto"/>
        <w:rPr>
          <w:noProof/>
          <w:sz w:val="26"/>
          <w:szCs w:val="26"/>
        </w:rPr>
      </w:pPr>
      <w:r w:rsidRPr="005642F2">
        <w:rPr>
          <w:noProof/>
          <w:sz w:val="26"/>
          <w:szCs w:val="26"/>
        </w:rPr>
        <w:t xml:space="preserve">Điện thoại:        </w:t>
      </w:r>
      <w:r w:rsidRPr="005642F2">
        <w:rPr>
          <w:noProof/>
          <w:sz w:val="26"/>
          <w:szCs w:val="26"/>
        </w:rPr>
        <w:tab/>
        <w:t>0989309477</w:t>
      </w:r>
    </w:p>
    <w:p w14:paraId="57044ACE" w14:textId="77777777" w:rsidR="005642F2" w:rsidRPr="005642F2" w:rsidRDefault="005642F2" w:rsidP="005642F2">
      <w:pPr>
        <w:numPr>
          <w:ilvl w:val="0"/>
          <w:numId w:val="3"/>
        </w:numPr>
        <w:spacing w:after="60" w:line="276" w:lineRule="auto"/>
        <w:rPr>
          <w:noProof/>
          <w:sz w:val="26"/>
          <w:szCs w:val="26"/>
        </w:rPr>
      </w:pPr>
      <w:r w:rsidRPr="005642F2">
        <w:rPr>
          <w:noProof/>
          <w:sz w:val="26"/>
          <w:szCs w:val="26"/>
        </w:rPr>
        <w:t xml:space="preserve">Email: </w:t>
      </w:r>
      <w:r w:rsidRPr="005642F2">
        <w:rPr>
          <w:noProof/>
          <w:sz w:val="26"/>
          <w:szCs w:val="26"/>
        </w:rPr>
        <w:tab/>
      </w:r>
      <w:r w:rsidRPr="005642F2">
        <w:rPr>
          <w:noProof/>
          <w:sz w:val="26"/>
          <w:szCs w:val="26"/>
        </w:rPr>
        <w:tab/>
        <w:t>hieppv@vhu.edu.vn</w:t>
      </w:r>
    </w:p>
    <w:p w14:paraId="519C3A97" w14:textId="5AB6ABAF" w:rsidR="009929A8" w:rsidRPr="00D41C07" w:rsidRDefault="009929A8" w:rsidP="005642F2">
      <w:pPr>
        <w:spacing w:after="60" w:line="276" w:lineRule="auto"/>
        <w:ind w:left="435"/>
        <w:rPr>
          <w:noProof/>
          <w:sz w:val="26"/>
          <w:szCs w:val="26"/>
          <w:lang w:val="vi-VN"/>
        </w:rPr>
      </w:pPr>
      <w:r w:rsidRPr="00D41C07">
        <w:rPr>
          <w:noProof/>
          <w:sz w:val="26"/>
          <w:szCs w:val="26"/>
          <w:lang w:val="vi-VN"/>
        </w:rPr>
        <w:t>Giảng viên</w:t>
      </w:r>
      <w:r w:rsidRPr="00D41C07">
        <w:rPr>
          <w:noProof/>
          <w:sz w:val="26"/>
          <w:szCs w:val="26"/>
        </w:rPr>
        <w:t xml:space="preserve"> 2</w:t>
      </w:r>
      <w:r w:rsidRPr="00D41C07">
        <w:rPr>
          <w:noProof/>
          <w:sz w:val="26"/>
          <w:szCs w:val="26"/>
          <w:lang w:val="vi-VN"/>
        </w:rPr>
        <w:t>:</w:t>
      </w:r>
    </w:p>
    <w:p w14:paraId="16573792" w14:textId="12B0B1DF" w:rsidR="005642F2" w:rsidRPr="005642F2" w:rsidRDefault="009929A8" w:rsidP="005642F2">
      <w:pPr>
        <w:numPr>
          <w:ilvl w:val="0"/>
          <w:numId w:val="3"/>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000F6DB6">
        <w:rPr>
          <w:noProof/>
          <w:sz w:val="26"/>
          <w:szCs w:val="26"/>
          <w:lang w:val="vi-VN"/>
        </w:rPr>
        <w:t>Nguyễn Khắc Hoàng</w:t>
      </w:r>
    </w:p>
    <w:p w14:paraId="2AFB94E9" w14:textId="5698D9C0" w:rsidR="005642F2" w:rsidRPr="005642F2" w:rsidRDefault="005642F2" w:rsidP="005642F2">
      <w:pPr>
        <w:numPr>
          <w:ilvl w:val="0"/>
          <w:numId w:val="3"/>
        </w:numPr>
        <w:spacing w:after="60" w:line="276" w:lineRule="auto"/>
        <w:rPr>
          <w:noProof/>
          <w:sz w:val="26"/>
          <w:szCs w:val="26"/>
        </w:rPr>
      </w:pPr>
      <w:r w:rsidRPr="005642F2">
        <w:rPr>
          <w:noProof/>
          <w:sz w:val="26"/>
          <w:szCs w:val="26"/>
        </w:rPr>
        <w:t xml:space="preserve">Chức danh, học vị: </w:t>
      </w:r>
      <w:r w:rsidRPr="005642F2">
        <w:rPr>
          <w:noProof/>
          <w:sz w:val="26"/>
          <w:szCs w:val="26"/>
        </w:rPr>
        <w:tab/>
      </w:r>
      <w:r w:rsidR="000F6DB6" w:rsidRPr="005642F2">
        <w:rPr>
          <w:noProof/>
          <w:sz w:val="26"/>
          <w:szCs w:val="26"/>
        </w:rPr>
        <w:t>Thạc sĩ</w:t>
      </w:r>
    </w:p>
    <w:p w14:paraId="6ACB31BD" w14:textId="77777777" w:rsidR="00665668" w:rsidRPr="00665668" w:rsidRDefault="005642F2" w:rsidP="00756066">
      <w:pPr>
        <w:numPr>
          <w:ilvl w:val="0"/>
          <w:numId w:val="3"/>
        </w:numPr>
        <w:spacing w:after="60" w:line="276" w:lineRule="auto"/>
        <w:rPr>
          <w:noProof/>
          <w:sz w:val="26"/>
          <w:szCs w:val="26"/>
        </w:rPr>
      </w:pPr>
      <w:r w:rsidRPr="005642F2">
        <w:rPr>
          <w:noProof/>
          <w:sz w:val="26"/>
          <w:szCs w:val="26"/>
        </w:rPr>
        <w:t>Thời gian làm việc: Giờ hành chính (8:00 -16:00)</w:t>
      </w:r>
    </w:p>
    <w:p w14:paraId="10400F88" w14:textId="77777777" w:rsidR="00665668" w:rsidRPr="005642F2" w:rsidRDefault="00665668" w:rsidP="00665668">
      <w:pPr>
        <w:numPr>
          <w:ilvl w:val="0"/>
          <w:numId w:val="3"/>
        </w:numPr>
        <w:spacing w:after="60" w:line="276" w:lineRule="auto"/>
        <w:rPr>
          <w:noProof/>
          <w:sz w:val="26"/>
          <w:szCs w:val="26"/>
        </w:rPr>
      </w:pPr>
      <w:r w:rsidRPr="005642F2">
        <w:rPr>
          <w:noProof/>
          <w:sz w:val="26"/>
          <w:szCs w:val="26"/>
        </w:rPr>
        <w:t>Địa điểm làm việc:</w:t>
      </w:r>
      <w:r w:rsidRPr="005642F2">
        <w:rPr>
          <w:noProof/>
          <w:sz w:val="26"/>
          <w:szCs w:val="26"/>
        </w:rPr>
        <w:tab/>
        <w:t>Khoa Kỹ thuật – Công nghệ, Trường Đại học Văn Hiến</w:t>
      </w:r>
    </w:p>
    <w:p w14:paraId="04A08F3B" w14:textId="2015FD29" w:rsidR="00665668" w:rsidRPr="005642F2" w:rsidRDefault="00665668" w:rsidP="00665668">
      <w:pPr>
        <w:numPr>
          <w:ilvl w:val="0"/>
          <w:numId w:val="3"/>
        </w:numPr>
        <w:spacing w:after="60" w:line="276" w:lineRule="auto"/>
        <w:rPr>
          <w:noProof/>
          <w:sz w:val="26"/>
          <w:szCs w:val="26"/>
        </w:rPr>
      </w:pPr>
      <w:r w:rsidRPr="005642F2">
        <w:rPr>
          <w:noProof/>
          <w:sz w:val="26"/>
          <w:szCs w:val="26"/>
        </w:rPr>
        <w:t xml:space="preserve">Điện thoại:        </w:t>
      </w:r>
      <w:r w:rsidRPr="005642F2">
        <w:rPr>
          <w:noProof/>
          <w:sz w:val="26"/>
          <w:szCs w:val="26"/>
        </w:rPr>
        <w:tab/>
        <w:t>09</w:t>
      </w:r>
      <w:r>
        <w:rPr>
          <w:noProof/>
          <w:sz w:val="26"/>
          <w:szCs w:val="26"/>
          <w:lang w:val="vi-VN"/>
        </w:rPr>
        <w:t>025354</w:t>
      </w:r>
      <w:r w:rsidRPr="005642F2">
        <w:rPr>
          <w:noProof/>
          <w:sz w:val="26"/>
          <w:szCs w:val="26"/>
        </w:rPr>
        <w:t>77</w:t>
      </w:r>
    </w:p>
    <w:p w14:paraId="5E2F2808" w14:textId="5E68AE5A" w:rsidR="005642F2" w:rsidRPr="00665668" w:rsidRDefault="00665668" w:rsidP="00665668">
      <w:pPr>
        <w:numPr>
          <w:ilvl w:val="0"/>
          <w:numId w:val="3"/>
        </w:numPr>
        <w:spacing w:after="60" w:line="276" w:lineRule="auto"/>
        <w:rPr>
          <w:noProof/>
          <w:sz w:val="26"/>
          <w:szCs w:val="26"/>
        </w:rPr>
      </w:pPr>
      <w:r w:rsidRPr="005642F2">
        <w:rPr>
          <w:noProof/>
          <w:sz w:val="26"/>
          <w:szCs w:val="26"/>
        </w:rPr>
        <w:t xml:space="preserve">Email: </w:t>
      </w:r>
      <w:r w:rsidRPr="005642F2">
        <w:rPr>
          <w:noProof/>
          <w:sz w:val="26"/>
          <w:szCs w:val="26"/>
        </w:rPr>
        <w:tab/>
      </w:r>
      <w:r w:rsidRPr="005642F2">
        <w:rPr>
          <w:noProof/>
          <w:sz w:val="26"/>
          <w:szCs w:val="26"/>
        </w:rPr>
        <w:tab/>
      </w:r>
      <w:r>
        <w:rPr>
          <w:noProof/>
          <w:sz w:val="26"/>
          <w:szCs w:val="26"/>
          <w:lang w:val="vi-VN"/>
        </w:rPr>
        <w:t>hoangnk</w:t>
      </w:r>
      <w:r w:rsidRPr="005642F2">
        <w:rPr>
          <w:noProof/>
          <w:sz w:val="26"/>
          <w:szCs w:val="26"/>
        </w:rPr>
        <w:t>@vhu.edu.vn</w:t>
      </w:r>
    </w:p>
    <w:p w14:paraId="506BC81A" w14:textId="77777777" w:rsidR="00A44E79" w:rsidRPr="00D41C07" w:rsidRDefault="00A44E79"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51E875D2" w14:textId="77777777" w:rsidR="00CF506F" w:rsidRPr="001D00BF" w:rsidRDefault="007E75FD" w:rsidP="001D00BF">
      <w:pPr>
        <w:spacing w:after="60" w:line="276" w:lineRule="auto"/>
        <w:ind w:firstLine="567"/>
        <w:jc w:val="both"/>
        <w:rPr>
          <w:bCs/>
          <w:sz w:val="26"/>
        </w:rPr>
      </w:pPr>
      <w:r>
        <w:rPr>
          <w:bCs/>
          <w:sz w:val="26"/>
        </w:rPr>
        <w:t>Học phần t</w:t>
      </w:r>
      <w:r w:rsidR="00BC6821" w:rsidRPr="00BC6821">
        <w:rPr>
          <w:bCs/>
          <w:sz w:val="26"/>
        </w:rPr>
        <w:t>rang bị các kiến thức cơ bản về lý thuyết anten, các hệ thống bức xạ thông dụng, các môi trường truyền sóng. Từ đó, sinh viên thiết kế các dạng anten, các hệ thống v</w:t>
      </w:r>
      <w:r w:rsidR="00BC6821">
        <w:rPr>
          <w:bCs/>
          <w:sz w:val="26"/>
        </w:rPr>
        <w:t>iễn thông vô tuyến và hữu tuyến</w:t>
      </w:r>
      <w:r w:rsidR="001D00BF" w:rsidRPr="001D00BF">
        <w:rPr>
          <w:bCs/>
          <w:sz w:val="26"/>
        </w:rPr>
        <w:t>.</w:t>
      </w:r>
    </w:p>
    <w:p w14:paraId="5DFCD41A" w14:textId="77777777" w:rsidR="000B5C68" w:rsidRPr="00D41C07" w:rsidRDefault="000B5C68"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lastRenderedPageBreak/>
        <w:t xml:space="preserve">Mục tiêu của học phần </w:t>
      </w:r>
    </w:p>
    <w:p w14:paraId="4761C8FB" w14:textId="77777777" w:rsidR="00CF506F" w:rsidRDefault="00F22D91" w:rsidP="00CF506F">
      <w:pPr>
        <w:spacing w:after="60" w:line="276" w:lineRule="auto"/>
        <w:ind w:firstLine="567"/>
        <w:jc w:val="both"/>
        <w:rPr>
          <w:sz w:val="26"/>
          <w:szCs w:val="26"/>
          <w:lang w:val="vi-VN"/>
        </w:rPr>
      </w:pPr>
      <w:r>
        <w:rPr>
          <w:bCs/>
          <w:sz w:val="26"/>
        </w:rPr>
        <w:t>Học phần c</w:t>
      </w:r>
      <w:r w:rsidR="00BC6821" w:rsidRPr="00BC6821">
        <w:rPr>
          <w:bCs/>
          <w:sz w:val="26"/>
        </w:rPr>
        <w:t>ung cấp các thông số cơ bản để đánh giá và thiết kế hệ thống bức xạ anten, trường bức xạ; Các kiến thức về truyền sóng vô tuyến trong không gian tự do, t</w:t>
      </w:r>
      <w:r w:rsidR="00BC6821">
        <w:rPr>
          <w:bCs/>
          <w:sz w:val="26"/>
        </w:rPr>
        <w:t>rong tầng đối lưu, tầng điện li</w:t>
      </w:r>
      <w:r w:rsidR="00CF506F" w:rsidRPr="002E37E6">
        <w:rPr>
          <w:sz w:val="26"/>
          <w:szCs w:val="26"/>
          <w:lang w:val="vi-VN"/>
        </w:rPr>
        <w:t>.</w:t>
      </w:r>
    </w:p>
    <w:p w14:paraId="0D680F5E" w14:textId="77777777" w:rsidR="00A44E79" w:rsidRPr="00D41C07" w:rsidRDefault="0035435E" w:rsidP="00A53486">
      <w:pPr>
        <w:numPr>
          <w:ilvl w:val="0"/>
          <w:numId w:val="2"/>
        </w:numPr>
        <w:tabs>
          <w:tab w:val="clear" w:pos="720"/>
        </w:tabs>
        <w:spacing w:after="60" w:line="276"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601302" w:rsidRPr="00D41C07" w14:paraId="1A170C57" w14:textId="77777777" w:rsidTr="00127842">
        <w:trPr>
          <w:tblHeader/>
        </w:trPr>
        <w:tc>
          <w:tcPr>
            <w:tcW w:w="866" w:type="dxa"/>
            <w:shd w:val="clear" w:color="auto" w:fill="auto"/>
          </w:tcPr>
          <w:p w14:paraId="6C2235E1" w14:textId="77777777" w:rsidR="00601302" w:rsidRPr="00D41C07" w:rsidRDefault="00601302" w:rsidP="00D41C07">
            <w:pPr>
              <w:pStyle w:val="ColorfulList-Accent11"/>
              <w:tabs>
                <w:tab w:val="left" w:pos="1170"/>
              </w:tabs>
              <w:spacing w:after="60" w:line="276" w:lineRule="auto"/>
              <w:ind w:left="0"/>
              <w:contextualSpacing w:val="0"/>
              <w:jc w:val="center"/>
              <w:rPr>
                <w:b/>
                <w:bCs/>
                <w:sz w:val="26"/>
                <w:szCs w:val="26"/>
              </w:rPr>
            </w:pPr>
            <w:r w:rsidRPr="00D41C07">
              <w:rPr>
                <w:b/>
                <w:bCs/>
                <w:sz w:val="26"/>
                <w:szCs w:val="26"/>
              </w:rPr>
              <w:t>Mã CĐR</w:t>
            </w:r>
          </w:p>
        </w:tc>
        <w:tc>
          <w:tcPr>
            <w:tcW w:w="8460" w:type="dxa"/>
            <w:shd w:val="clear" w:color="auto" w:fill="auto"/>
          </w:tcPr>
          <w:p w14:paraId="7779E36F" w14:textId="77777777" w:rsidR="00601302" w:rsidRPr="00DA7DA8" w:rsidRDefault="00601302" w:rsidP="00DA7DA8">
            <w:pPr>
              <w:pStyle w:val="ColorfulList-Accent11"/>
              <w:tabs>
                <w:tab w:val="left" w:pos="1170"/>
              </w:tabs>
              <w:spacing w:after="60" w:line="276" w:lineRule="auto"/>
              <w:ind w:left="0"/>
              <w:contextualSpacing w:val="0"/>
              <w:jc w:val="center"/>
              <w:rPr>
                <w:b/>
                <w:bCs/>
                <w:sz w:val="26"/>
                <w:szCs w:val="26"/>
              </w:rPr>
            </w:pPr>
            <w:r w:rsidRPr="00D41C07">
              <w:rPr>
                <w:b/>
                <w:bCs/>
                <w:sz w:val="26"/>
                <w:szCs w:val="26"/>
              </w:rPr>
              <w:t>Nội dung chuẩn đầu ra</w:t>
            </w:r>
          </w:p>
        </w:tc>
      </w:tr>
      <w:tr w:rsidR="00601302" w:rsidRPr="00D41C07" w14:paraId="3E2355FC" w14:textId="77777777" w:rsidTr="00127842">
        <w:tc>
          <w:tcPr>
            <w:tcW w:w="9326" w:type="dxa"/>
            <w:gridSpan w:val="2"/>
            <w:shd w:val="clear" w:color="auto" w:fill="auto"/>
          </w:tcPr>
          <w:p w14:paraId="0141388E" w14:textId="77777777" w:rsidR="00601302" w:rsidRPr="00D41C07" w:rsidRDefault="00601302" w:rsidP="00D41C07">
            <w:pPr>
              <w:pStyle w:val="ColorfulList-Accent11"/>
              <w:tabs>
                <w:tab w:val="left" w:pos="1170"/>
              </w:tabs>
              <w:spacing w:after="60" w:line="276" w:lineRule="auto"/>
              <w:ind w:left="0"/>
              <w:contextualSpacing w:val="0"/>
              <w:jc w:val="both"/>
              <w:rPr>
                <w:bCs/>
                <w:sz w:val="26"/>
                <w:szCs w:val="26"/>
              </w:rPr>
            </w:pPr>
            <w:r w:rsidRPr="00D41C07">
              <w:rPr>
                <w:b/>
                <w:bCs/>
                <w:sz w:val="26"/>
                <w:szCs w:val="26"/>
              </w:rPr>
              <w:t>Kiến thức</w:t>
            </w:r>
          </w:p>
        </w:tc>
      </w:tr>
      <w:tr w:rsidR="00601302" w:rsidRPr="00D41C07" w14:paraId="5E4A5F1B" w14:textId="77777777" w:rsidTr="00127842">
        <w:tc>
          <w:tcPr>
            <w:tcW w:w="866" w:type="dxa"/>
            <w:shd w:val="clear" w:color="auto" w:fill="auto"/>
          </w:tcPr>
          <w:p w14:paraId="6CA67970" w14:textId="77777777" w:rsidR="00601302" w:rsidRPr="00D41C07" w:rsidRDefault="0060130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CLO1</w:t>
            </w:r>
          </w:p>
        </w:tc>
        <w:tc>
          <w:tcPr>
            <w:tcW w:w="8460" w:type="dxa"/>
            <w:shd w:val="clear" w:color="auto" w:fill="auto"/>
          </w:tcPr>
          <w:p w14:paraId="498DC1A3" w14:textId="679F5E90" w:rsidR="00601302" w:rsidRPr="00D41C07" w:rsidRDefault="006A2313" w:rsidP="001D0489">
            <w:pPr>
              <w:pStyle w:val="ColorfulList-Accent11"/>
              <w:tabs>
                <w:tab w:val="left" w:pos="1170"/>
              </w:tabs>
              <w:spacing w:after="60" w:line="276" w:lineRule="auto"/>
              <w:ind w:left="0"/>
              <w:contextualSpacing w:val="0"/>
              <w:jc w:val="both"/>
              <w:rPr>
                <w:bCs/>
                <w:sz w:val="26"/>
                <w:szCs w:val="26"/>
              </w:rPr>
            </w:pPr>
            <w:r>
              <w:rPr>
                <w:bCs/>
                <w:sz w:val="26"/>
                <w:szCs w:val="26"/>
              </w:rPr>
              <w:t>Trình bày</w:t>
            </w:r>
            <w:r w:rsidR="00C440D4" w:rsidRPr="00C440D4">
              <w:rPr>
                <w:bCs/>
                <w:sz w:val="26"/>
                <w:szCs w:val="26"/>
              </w:rPr>
              <w:t xml:space="preserve"> các kíến thức cơ bản nhất về lý thuyết anten, các hệ thống bức xạ thông dụng, các môi trường truyền sóng cũng như suy hao đường truyền và nhiễu.</w:t>
            </w:r>
          </w:p>
        </w:tc>
      </w:tr>
      <w:tr w:rsidR="00601302" w:rsidRPr="00D41C07" w14:paraId="11A9727F" w14:textId="77777777" w:rsidTr="00127842">
        <w:tc>
          <w:tcPr>
            <w:tcW w:w="866" w:type="dxa"/>
            <w:shd w:val="clear" w:color="auto" w:fill="auto"/>
          </w:tcPr>
          <w:p w14:paraId="662F874B"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FB7DA3">
              <w:rPr>
                <w:bCs/>
                <w:sz w:val="26"/>
                <w:szCs w:val="26"/>
              </w:rPr>
              <w:t>2</w:t>
            </w:r>
          </w:p>
        </w:tc>
        <w:tc>
          <w:tcPr>
            <w:tcW w:w="8460" w:type="dxa"/>
            <w:shd w:val="clear" w:color="auto" w:fill="auto"/>
          </w:tcPr>
          <w:p w14:paraId="48662515" w14:textId="434C7EDF" w:rsidR="00601302" w:rsidRPr="00D41C07" w:rsidRDefault="00447DCA" w:rsidP="00601302">
            <w:pPr>
              <w:pStyle w:val="ColorfulList-Accent11"/>
              <w:tabs>
                <w:tab w:val="left" w:pos="1170"/>
              </w:tabs>
              <w:spacing w:after="60" w:line="276" w:lineRule="auto"/>
              <w:ind w:left="0"/>
              <w:contextualSpacing w:val="0"/>
              <w:jc w:val="both"/>
              <w:rPr>
                <w:bCs/>
                <w:sz w:val="26"/>
                <w:szCs w:val="26"/>
              </w:rPr>
            </w:pPr>
            <w:r>
              <w:rPr>
                <w:bCs/>
                <w:sz w:val="26"/>
                <w:szCs w:val="26"/>
              </w:rPr>
              <w:t>Nhận biết</w:t>
            </w:r>
            <w:r w:rsidRPr="00042FB4">
              <w:rPr>
                <w:bCs/>
                <w:sz w:val="26"/>
                <w:szCs w:val="26"/>
              </w:rPr>
              <w:t xml:space="preserve"> môi trường truyền sóng và thiết kế được các hệ thống bức xạ hiệu suất cao sẽ góp phần vào sự bùng nổ mạnh mẽ thế giới vô tuyến di động đa tốc.</w:t>
            </w:r>
          </w:p>
        </w:tc>
      </w:tr>
      <w:tr w:rsidR="00601302" w:rsidRPr="00D41C07" w14:paraId="3A4EA36B" w14:textId="77777777" w:rsidTr="00127842">
        <w:tc>
          <w:tcPr>
            <w:tcW w:w="866" w:type="dxa"/>
            <w:shd w:val="clear" w:color="auto" w:fill="auto"/>
          </w:tcPr>
          <w:p w14:paraId="2C9A19C6"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FB7DA3">
              <w:rPr>
                <w:bCs/>
                <w:sz w:val="26"/>
                <w:szCs w:val="26"/>
              </w:rPr>
              <w:t>3</w:t>
            </w:r>
          </w:p>
        </w:tc>
        <w:tc>
          <w:tcPr>
            <w:tcW w:w="8460" w:type="dxa"/>
            <w:shd w:val="clear" w:color="auto" w:fill="auto"/>
          </w:tcPr>
          <w:p w14:paraId="2EDB9E24" w14:textId="198805FD" w:rsidR="00447DCA" w:rsidRPr="00D41C07" w:rsidRDefault="00447DCA" w:rsidP="00601302">
            <w:pPr>
              <w:pStyle w:val="ColorfulList-Accent11"/>
              <w:tabs>
                <w:tab w:val="left" w:pos="1170"/>
              </w:tabs>
              <w:spacing w:after="60" w:line="276" w:lineRule="auto"/>
              <w:ind w:left="0"/>
              <w:contextualSpacing w:val="0"/>
              <w:jc w:val="both"/>
              <w:rPr>
                <w:bCs/>
                <w:sz w:val="26"/>
                <w:szCs w:val="26"/>
              </w:rPr>
            </w:pPr>
            <w:r>
              <w:rPr>
                <w:bCs/>
                <w:sz w:val="26"/>
                <w:szCs w:val="26"/>
              </w:rPr>
              <w:t>T</w:t>
            </w:r>
            <w:r w:rsidRPr="00257E3B">
              <w:rPr>
                <w:bCs/>
                <w:sz w:val="26"/>
                <w:szCs w:val="26"/>
              </w:rPr>
              <w:t>hiết kế các anten như Yagi, Parabol,…, thiết kế hệ thống viễn thông vô tuyến và hữu tuyến cho rất nhiều ứng dụng trong thực tế.</w:t>
            </w:r>
          </w:p>
        </w:tc>
      </w:tr>
      <w:tr w:rsidR="003B15E3" w:rsidRPr="00D41C07" w14:paraId="0CD8A64E" w14:textId="77777777" w:rsidTr="00127842">
        <w:tc>
          <w:tcPr>
            <w:tcW w:w="866" w:type="dxa"/>
            <w:shd w:val="clear" w:color="auto" w:fill="auto"/>
          </w:tcPr>
          <w:p w14:paraId="7DD5DCC2" w14:textId="2CCA4CDB" w:rsidR="003B15E3" w:rsidRPr="003B15E3" w:rsidRDefault="003B15E3" w:rsidP="003B15E3">
            <w:pPr>
              <w:pStyle w:val="ColorfulList-Accent11"/>
              <w:tabs>
                <w:tab w:val="left" w:pos="1170"/>
              </w:tabs>
              <w:spacing w:after="60" w:line="276" w:lineRule="auto"/>
              <w:ind w:left="0"/>
              <w:contextualSpacing w:val="0"/>
              <w:jc w:val="both"/>
              <w:rPr>
                <w:bCs/>
                <w:sz w:val="26"/>
                <w:szCs w:val="26"/>
                <w:lang w:val="vi-VN"/>
              </w:rPr>
            </w:pPr>
            <w:r w:rsidRPr="00D41C07">
              <w:rPr>
                <w:bCs/>
                <w:sz w:val="26"/>
                <w:szCs w:val="26"/>
              </w:rPr>
              <w:t>CLO</w:t>
            </w:r>
            <w:r>
              <w:rPr>
                <w:bCs/>
                <w:sz w:val="26"/>
                <w:szCs w:val="26"/>
                <w:lang w:val="vi-VN"/>
              </w:rPr>
              <w:t>4</w:t>
            </w:r>
          </w:p>
        </w:tc>
        <w:tc>
          <w:tcPr>
            <w:tcW w:w="8460" w:type="dxa"/>
            <w:shd w:val="clear" w:color="auto" w:fill="auto"/>
          </w:tcPr>
          <w:p w14:paraId="10830161" w14:textId="338923CA" w:rsidR="003B15E3" w:rsidRPr="00FA1850" w:rsidRDefault="00FA1850" w:rsidP="003B15E3">
            <w:pPr>
              <w:pStyle w:val="ColorfulList-Accent11"/>
              <w:tabs>
                <w:tab w:val="left" w:pos="1170"/>
              </w:tabs>
              <w:spacing w:after="60" w:line="276" w:lineRule="auto"/>
              <w:ind w:left="0"/>
              <w:contextualSpacing w:val="0"/>
              <w:jc w:val="both"/>
              <w:rPr>
                <w:bCs/>
                <w:sz w:val="26"/>
                <w:szCs w:val="26"/>
                <w:lang w:val="vi-VN"/>
              </w:rPr>
            </w:pPr>
            <w:r>
              <w:rPr>
                <w:bCs/>
                <w:sz w:val="26"/>
                <w:szCs w:val="26"/>
                <w:lang w:val="vi-VN"/>
              </w:rPr>
              <w:t>Khả năng  nhận diện được các loại  anten được thiết kế trong các hệ thống.</w:t>
            </w:r>
          </w:p>
        </w:tc>
      </w:tr>
      <w:tr w:rsidR="003B15E3" w:rsidRPr="00D41C07" w14:paraId="322A4293" w14:textId="77777777" w:rsidTr="00127842">
        <w:tc>
          <w:tcPr>
            <w:tcW w:w="9326" w:type="dxa"/>
            <w:gridSpan w:val="2"/>
            <w:shd w:val="clear" w:color="auto" w:fill="auto"/>
          </w:tcPr>
          <w:p w14:paraId="75E01FA0" w14:textId="77777777" w:rsidR="003B15E3" w:rsidRPr="00D41C07" w:rsidRDefault="003B15E3" w:rsidP="003B15E3">
            <w:pPr>
              <w:pStyle w:val="ColorfulList-Accent11"/>
              <w:tabs>
                <w:tab w:val="left" w:pos="1170"/>
              </w:tabs>
              <w:spacing w:after="60" w:line="276" w:lineRule="auto"/>
              <w:ind w:left="0"/>
              <w:contextualSpacing w:val="0"/>
              <w:jc w:val="both"/>
              <w:rPr>
                <w:bCs/>
                <w:sz w:val="26"/>
                <w:szCs w:val="26"/>
              </w:rPr>
            </w:pPr>
            <w:r w:rsidRPr="00D41C07">
              <w:rPr>
                <w:b/>
                <w:bCs/>
                <w:sz w:val="26"/>
                <w:szCs w:val="26"/>
              </w:rPr>
              <w:t>Kỹ năng</w:t>
            </w:r>
          </w:p>
        </w:tc>
      </w:tr>
      <w:tr w:rsidR="003B15E3" w:rsidRPr="00D41C07" w14:paraId="224A6654" w14:textId="77777777" w:rsidTr="00127842">
        <w:tc>
          <w:tcPr>
            <w:tcW w:w="866" w:type="dxa"/>
            <w:shd w:val="clear" w:color="auto" w:fill="auto"/>
          </w:tcPr>
          <w:p w14:paraId="1A48C836" w14:textId="6640C1A2" w:rsidR="003B15E3" w:rsidRPr="003B15E3" w:rsidRDefault="003B15E3" w:rsidP="003B15E3">
            <w:pPr>
              <w:pStyle w:val="ColorfulList-Accent11"/>
              <w:tabs>
                <w:tab w:val="left" w:pos="1170"/>
              </w:tabs>
              <w:spacing w:after="60" w:line="276" w:lineRule="auto"/>
              <w:ind w:left="0"/>
              <w:contextualSpacing w:val="0"/>
              <w:jc w:val="both"/>
              <w:rPr>
                <w:bCs/>
                <w:sz w:val="26"/>
                <w:szCs w:val="26"/>
                <w:lang w:val="vi-VN"/>
              </w:rPr>
            </w:pPr>
            <w:r w:rsidRPr="00D41C07">
              <w:rPr>
                <w:bCs/>
                <w:sz w:val="26"/>
                <w:szCs w:val="26"/>
              </w:rPr>
              <w:t>CLO</w:t>
            </w:r>
            <w:r>
              <w:rPr>
                <w:bCs/>
                <w:sz w:val="26"/>
                <w:szCs w:val="26"/>
                <w:lang w:val="vi-VN"/>
              </w:rPr>
              <w:t>5</w:t>
            </w:r>
          </w:p>
        </w:tc>
        <w:tc>
          <w:tcPr>
            <w:tcW w:w="8460" w:type="dxa"/>
            <w:shd w:val="clear" w:color="auto" w:fill="auto"/>
          </w:tcPr>
          <w:p w14:paraId="75358C0B" w14:textId="09853971" w:rsidR="003B15E3" w:rsidRPr="00D41C07" w:rsidRDefault="003B15E3" w:rsidP="003B15E3">
            <w:pPr>
              <w:pStyle w:val="ColorfulList-Accent11"/>
              <w:tabs>
                <w:tab w:val="left" w:pos="1170"/>
              </w:tabs>
              <w:spacing w:after="60" w:line="276" w:lineRule="auto"/>
              <w:ind w:left="0"/>
              <w:contextualSpacing w:val="0"/>
              <w:jc w:val="both"/>
              <w:rPr>
                <w:bCs/>
                <w:sz w:val="26"/>
                <w:szCs w:val="26"/>
              </w:rPr>
            </w:pPr>
            <w:r>
              <w:rPr>
                <w:bCs/>
                <w:sz w:val="26"/>
                <w:szCs w:val="26"/>
              </w:rPr>
              <w:t>Sử dụng được</w:t>
            </w:r>
            <w:r w:rsidRPr="00776020">
              <w:rPr>
                <w:bCs/>
                <w:sz w:val="26"/>
                <w:szCs w:val="26"/>
              </w:rPr>
              <w:t xml:space="preserve"> các phần mềm tính toán thiết kế anten</w:t>
            </w:r>
            <w:r>
              <w:rPr>
                <w:bCs/>
                <w:sz w:val="26"/>
                <w:szCs w:val="26"/>
              </w:rPr>
              <w:t>.</w:t>
            </w:r>
          </w:p>
        </w:tc>
      </w:tr>
      <w:tr w:rsidR="003B15E3" w:rsidRPr="00D41C07" w14:paraId="0EC47D10" w14:textId="77777777" w:rsidTr="00127842">
        <w:tc>
          <w:tcPr>
            <w:tcW w:w="866" w:type="dxa"/>
            <w:shd w:val="clear" w:color="auto" w:fill="auto"/>
          </w:tcPr>
          <w:p w14:paraId="1B446063" w14:textId="1683BE3E" w:rsidR="003B15E3" w:rsidRPr="003B15E3" w:rsidRDefault="003B15E3" w:rsidP="003B15E3">
            <w:pPr>
              <w:pStyle w:val="ColorfulList-Accent11"/>
              <w:tabs>
                <w:tab w:val="left" w:pos="1170"/>
              </w:tabs>
              <w:spacing w:after="60" w:line="276" w:lineRule="auto"/>
              <w:ind w:left="0"/>
              <w:contextualSpacing w:val="0"/>
              <w:jc w:val="both"/>
              <w:rPr>
                <w:bCs/>
                <w:sz w:val="26"/>
                <w:szCs w:val="26"/>
                <w:lang w:val="vi-VN"/>
              </w:rPr>
            </w:pPr>
            <w:r w:rsidRPr="00D41C07">
              <w:rPr>
                <w:bCs/>
                <w:sz w:val="26"/>
                <w:szCs w:val="26"/>
              </w:rPr>
              <w:t>CLO</w:t>
            </w:r>
            <w:r>
              <w:rPr>
                <w:bCs/>
                <w:sz w:val="26"/>
                <w:szCs w:val="26"/>
                <w:lang w:val="vi-VN"/>
              </w:rPr>
              <w:t>6</w:t>
            </w:r>
          </w:p>
        </w:tc>
        <w:tc>
          <w:tcPr>
            <w:tcW w:w="8460" w:type="dxa"/>
            <w:shd w:val="clear" w:color="auto" w:fill="auto"/>
          </w:tcPr>
          <w:p w14:paraId="29326E76" w14:textId="77777777" w:rsidR="003B15E3" w:rsidRPr="00D41C07" w:rsidRDefault="003B15E3" w:rsidP="003B15E3">
            <w:pPr>
              <w:pStyle w:val="ColorfulList-Accent11"/>
              <w:tabs>
                <w:tab w:val="left" w:pos="1170"/>
              </w:tabs>
              <w:spacing w:after="60" w:line="276" w:lineRule="auto"/>
              <w:ind w:left="0"/>
              <w:contextualSpacing w:val="0"/>
              <w:jc w:val="both"/>
              <w:rPr>
                <w:bCs/>
                <w:sz w:val="26"/>
                <w:szCs w:val="26"/>
              </w:rPr>
            </w:pPr>
            <w:r w:rsidRPr="00776020">
              <w:rPr>
                <w:bCs/>
                <w:sz w:val="26"/>
                <w:szCs w:val="26"/>
              </w:rPr>
              <w:t>Phân tích hệ thống bức xạ</w:t>
            </w:r>
            <w:r>
              <w:rPr>
                <w:bCs/>
                <w:sz w:val="26"/>
                <w:szCs w:val="26"/>
              </w:rPr>
              <w:t>,</w:t>
            </w:r>
            <w:r w:rsidRPr="00776020">
              <w:rPr>
                <w:bCs/>
                <w:sz w:val="26"/>
                <w:szCs w:val="26"/>
              </w:rPr>
              <w:t xml:space="preserve"> hệ thống thu phát vô tuyến, định vị, rada</w:t>
            </w:r>
            <w:r>
              <w:rPr>
                <w:bCs/>
                <w:sz w:val="26"/>
                <w:szCs w:val="26"/>
              </w:rPr>
              <w:t>r</w:t>
            </w:r>
            <w:r w:rsidRPr="00776020">
              <w:rPr>
                <w:bCs/>
                <w:sz w:val="26"/>
                <w:szCs w:val="26"/>
              </w:rPr>
              <w:t>...</w:t>
            </w:r>
          </w:p>
        </w:tc>
      </w:tr>
      <w:tr w:rsidR="003B15E3" w:rsidRPr="00D41C07" w14:paraId="2D56F839" w14:textId="77777777" w:rsidTr="00127842">
        <w:tc>
          <w:tcPr>
            <w:tcW w:w="866" w:type="dxa"/>
            <w:shd w:val="clear" w:color="auto" w:fill="auto"/>
          </w:tcPr>
          <w:p w14:paraId="51252FB7" w14:textId="7A82ABAC" w:rsidR="003B15E3" w:rsidRPr="003B15E3" w:rsidRDefault="003B15E3" w:rsidP="003B15E3">
            <w:pPr>
              <w:pStyle w:val="ColorfulList-Accent11"/>
              <w:tabs>
                <w:tab w:val="left" w:pos="1170"/>
              </w:tabs>
              <w:spacing w:after="60" w:line="276" w:lineRule="auto"/>
              <w:ind w:left="0"/>
              <w:contextualSpacing w:val="0"/>
              <w:jc w:val="both"/>
              <w:rPr>
                <w:bCs/>
                <w:sz w:val="26"/>
                <w:szCs w:val="26"/>
                <w:lang w:val="vi-VN"/>
              </w:rPr>
            </w:pPr>
            <w:r w:rsidRPr="00D41C07">
              <w:rPr>
                <w:bCs/>
                <w:sz w:val="26"/>
                <w:szCs w:val="26"/>
              </w:rPr>
              <w:t>CLO</w:t>
            </w:r>
            <w:r>
              <w:rPr>
                <w:bCs/>
                <w:sz w:val="26"/>
                <w:szCs w:val="26"/>
                <w:lang w:val="vi-VN"/>
              </w:rPr>
              <w:t>7</w:t>
            </w:r>
          </w:p>
        </w:tc>
        <w:tc>
          <w:tcPr>
            <w:tcW w:w="8460" w:type="dxa"/>
            <w:shd w:val="clear" w:color="auto" w:fill="auto"/>
          </w:tcPr>
          <w:p w14:paraId="1AA454D4" w14:textId="12C593EB" w:rsidR="003B15E3" w:rsidRPr="00FA1850" w:rsidRDefault="00FA1850" w:rsidP="003B15E3">
            <w:pPr>
              <w:pStyle w:val="ColorfulList-Accent11"/>
              <w:tabs>
                <w:tab w:val="left" w:pos="1170"/>
              </w:tabs>
              <w:spacing w:after="60" w:line="276" w:lineRule="auto"/>
              <w:ind w:left="0"/>
              <w:contextualSpacing w:val="0"/>
              <w:jc w:val="both"/>
              <w:rPr>
                <w:bCs/>
                <w:sz w:val="26"/>
                <w:szCs w:val="26"/>
                <w:lang w:val="vi-VN"/>
              </w:rPr>
            </w:pPr>
            <w:r>
              <w:rPr>
                <w:bCs/>
                <w:sz w:val="26"/>
                <w:szCs w:val="26"/>
                <w:lang w:val="vi-VN"/>
              </w:rPr>
              <w:t>Có khả năng đánh giá các công nghệ trong anten hiện đại.</w:t>
            </w:r>
          </w:p>
        </w:tc>
      </w:tr>
      <w:tr w:rsidR="003B15E3" w:rsidRPr="00D41C07" w14:paraId="17A59065" w14:textId="77777777" w:rsidTr="00127842">
        <w:tc>
          <w:tcPr>
            <w:tcW w:w="9326" w:type="dxa"/>
            <w:gridSpan w:val="2"/>
            <w:shd w:val="clear" w:color="auto" w:fill="auto"/>
          </w:tcPr>
          <w:p w14:paraId="22FE7A46" w14:textId="77777777" w:rsidR="003B15E3" w:rsidRPr="00D41C07" w:rsidRDefault="003B15E3" w:rsidP="003B15E3">
            <w:pPr>
              <w:pStyle w:val="ColorfulList-Accent11"/>
              <w:tabs>
                <w:tab w:val="left" w:pos="1170"/>
              </w:tabs>
              <w:spacing w:after="60" w:line="276" w:lineRule="auto"/>
              <w:ind w:left="0"/>
              <w:contextualSpacing w:val="0"/>
              <w:jc w:val="both"/>
              <w:rPr>
                <w:sz w:val="26"/>
                <w:szCs w:val="26"/>
              </w:rPr>
            </w:pPr>
            <w:r w:rsidRPr="00D41C07">
              <w:rPr>
                <w:b/>
                <w:bCs/>
                <w:sz w:val="26"/>
                <w:szCs w:val="26"/>
              </w:rPr>
              <w:t>Mức độ tự chủ và trách nhiệm</w:t>
            </w:r>
          </w:p>
        </w:tc>
      </w:tr>
      <w:tr w:rsidR="003B15E3" w:rsidRPr="00D41C07" w14:paraId="318E6EA1" w14:textId="77777777" w:rsidTr="00127842">
        <w:tc>
          <w:tcPr>
            <w:tcW w:w="866" w:type="dxa"/>
            <w:shd w:val="clear" w:color="auto" w:fill="auto"/>
          </w:tcPr>
          <w:p w14:paraId="45A138AD" w14:textId="6BAA60AF" w:rsidR="003B15E3" w:rsidRPr="003B15E3" w:rsidRDefault="003B15E3" w:rsidP="003B15E3">
            <w:pPr>
              <w:pStyle w:val="ColorfulList-Accent11"/>
              <w:tabs>
                <w:tab w:val="left" w:pos="1170"/>
              </w:tabs>
              <w:spacing w:after="60" w:line="276" w:lineRule="auto"/>
              <w:ind w:left="0"/>
              <w:contextualSpacing w:val="0"/>
              <w:jc w:val="both"/>
              <w:rPr>
                <w:bCs/>
                <w:sz w:val="26"/>
                <w:szCs w:val="26"/>
                <w:lang w:val="vi-VN"/>
              </w:rPr>
            </w:pPr>
            <w:r w:rsidRPr="00D41C07">
              <w:rPr>
                <w:bCs/>
                <w:sz w:val="26"/>
                <w:szCs w:val="26"/>
              </w:rPr>
              <w:t>CLO</w:t>
            </w:r>
            <w:r>
              <w:rPr>
                <w:bCs/>
                <w:sz w:val="26"/>
                <w:szCs w:val="26"/>
                <w:lang w:val="vi-VN"/>
              </w:rPr>
              <w:t>8</w:t>
            </w:r>
          </w:p>
        </w:tc>
        <w:tc>
          <w:tcPr>
            <w:tcW w:w="8460" w:type="dxa"/>
            <w:shd w:val="clear" w:color="auto" w:fill="auto"/>
          </w:tcPr>
          <w:p w14:paraId="55081159" w14:textId="77777777" w:rsidR="003B15E3" w:rsidRPr="00D41C07" w:rsidRDefault="003B15E3" w:rsidP="003B15E3">
            <w:pPr>
              <w:pStyle w:val="ColorfulList-Accent11"/>
              <w:tabs>
                <w:tab w:val="left" w:pos="1170"/>
              </w:tabs>
              <w:spacing w:after="60" w:line="276" w:lineRule="auto"/>
              <w:ind w:left="0"/>
              <w:contextualSpacing w:val="0"/>
              <w:jc w:val="both"/>
              <w:rPr>
                <w:sz w:val="26"/>
                <w:szCs w:val="26"/>
              </w:rPr>
            </w:pPr>
            <w:r w:rsidRPr="00F5246F">
              <w:rPr>
                <w:rFonts w:eastAsia="Calibri"/>
                <w:sz w:val="26"/>
                <w:szCs w:val="26"/>
              </w:rPr>
              <w:t>Tổ chức làm việc nhóm, tổng hợp, đánh giá và đề xuất được công việc của các cá nhân trong nhóm thông qua bài tập</w:t>
            </w:r>
            <w:r w:rsidRPr="0012497B">
              <w:rPr>
                <w:sz w:val="26"/>
                <w:szCs w:val="26"/>
              </w:rPr>
              <w:t>.</w:t>
            </w:r>
          </w:p>
        </w:tc>
      </w:tr>
      <w:tr w:rsidR="003B15E3" w:rsidRPr="00D41C07" w14:paraId="62786CB4" w14:textId="77777777" w:rsidTr="00127842">
        <w:tc>
          <w:tcPr>
            <w:tcW w:w="866" w:type="dxa"/>
            <w:shd w:val="clear" w:color="auto" w:fill="auto"/>
          </w:tcPr>
          <w:p w14:paraId="4036F486" w14:textId="384CE9AB" w:rsidR="003B15E3" w:rsidRPr="003B15E3" w:rsidRDefault="003B15E3" w:rsidP="003B15E3">
            <w:pPr>
              <w:pStyle w:val="ColorfulList-Accent11"/>
              <w:tabs>
                <w:tab w:val="left" w:pos="1170"/>
              </w:tabs>
              <w:spacing w:after="60" w:line="276" w:lineRule="auto"/>
              <w:ind w:left="0"/>
              <w:contextualSpacing w:val="0"/>
              <w:jc w:val="both"/>
              <w:rPr>
                <w:bCs/>
                <w:sz w:val="26"/>
                <w:szCs w:val="26"/>
                <w:lang w:val="vi-VN"/>
              </w:rPr>
            </w:pPr>
            <w:r w:rsidRPr="00D41C07">
              <w:rPr>
                <w:bCs/>
                <w:sz w:val="26"/>
                <w:szCs w:val="26"/>
              </w:rPr>
              <w:t>CLO</w:t>
            </w:r>
            <w:r>
              <w:rPr>
                <w:bCs/>
                <w:sz w:val="26"/>
                <w:szCs w:val="26"/>
                <w:lang w:val="vi-VN"/>
              </w:rPr>
              <w:t>9</w:t>
            </w:r>
          </w:p>
        </w:tc>
        <w:tc>
          <w:tcPr>
            <w:tcW w:w="8460" w:type="dxa"/>
            <w:shd w:val="clear" w:color="auto" w:fill="auto"/>
          </w:tcPr>
          <w:p w14:paraId="174F90F3" w14:textId="77777777" w:rsidR="003B15E3" w:rsidRPr="00D41C07" w:rsidRDefault="003B15E3" w:rsidP="003B15E3">
            <w:pPr>
              <w:pStyle w:val="ColorfulList-Accent11"/>
              <w:tabs>
                <w:tab w:val="left" w:pos="1170"/>
              </w:tabs>
              <w:spacing w:after="60" w:line="276" w:lineRule="auto"/>
              <w:ind w:left="0"/>
              <w:contextualSpacing w:val="0"/>
              <w:jc w:val="both"/>
              <w:rPr>
                <w:sz w:val="26"/>
                <w:szCs w:val="26"/>
              </w:rPr>
            </w:pPr>
            <w:r w:rsidRPr="00F5246F">
              <w:rPr>
                <w:bCs/>
                <w:sz w:val="26"/>
                <w:szCs w:val="26"/>
              </w:rPr>
              <w:t>Lập được kế hoạch làm việc độc lập và thực hiện được bài tập sau mỗi bài học</w:t>
            </w:r>
            <w:r w:rsidRPr="0012497B">
              <w:rPr>
                <w:sz w:val="26"/>
                <w:szCs w:val="26"/>
              </w:rPr>
              <w:t>.</w:t>
            </w:r>
          </w:p>
        </w:tc>
      </w:tr>
      <w:tr w:rsidR="003B15E3" w:rsidRPr="00D41C07" w14:paraId="353237EF" w14:textId="77777777" w:rsidTr="00127842">
        <w:tc>
          <w:tcPr>
            <w:tcW w:w="866" w:type="dxa"/>
            <w:shd w:val="clear" w:color="auto" w:fill="auto"/>
          </w:tcPr>
          <w:p w14:paraId="75FEBE80" w14:textId="5E87CFDE" w:rsidR="003B15E3" w:rsidRPr="003B15E3" w:rsidRDefault="003B15E3" w:rsidP="003B15E3">
            <w:pPr>
              <w:pStyle w:val="ColorfulList-Accent11"/>
              <w:tabs>
                <w:tab w:val="left" w:pos="1170"/>
              </w:tabs>
              <w:spacing w:after="60" w:line="276" w:lineRule="auto"/>
              <w:ind w:left="0"/>
              <w:contextualSpacing w:val="0"/>
              <w:jc w:val="both"/>
              <w:rPr>
                <w:bCs/>
                <w:sz w:val="26"/>
                <w:szCs w:val="26"/>
                <w:lang w:val="vi-VN"/>
              </w:rPr>
            </w:pPr>
            <w:r w:rsidRPr="00D41C07">
              <w:rPr>
                <w:bCs/>
                <w:sz w:val="26"/>
                <w:szCs w:val="26"/>
              </w:rPr>
              <w:t>CLO</w:t>
            </w:r>
            <w:r>
              <w:rPr>
                <w:bCs/>
                <w:sz w:val="26"/>
                <w:szCs w:val="26"/>
                <w:lang w:val="vi-VN"/>
              </w:rPr>
              <w:t>10</w:t>
            </w:r>
          </w:p>
        </w:tc>
        <w:tc>
          <w:tcPr>
            <w:tcW w:w="8460" w:type="dxa"/>
            <w:shd w:val="clear" w:color="auto" w:fill="auto"/>
          </w:tcPr>
          <w:p w14:paraId="48DF2F9B" w14:textId="41313D67" w:rsidR="003B15E3" w:rsidRPr="00FB738A" w:rsidRDefault="00FB738A" w:rsidP="003B15E3">
            <w:pPr>
              <w:pStyle w:val="ColorfulList-Accent11"/>
              <w:tabs>
                <w:tab w:val="left" w:pos="1170"/>
              </w:tabs>
              <w:spacing w:after="60" w:line="276" w:lineRule="auto"/>
              <w:ind w:left="0"/>
              <w:contextualSpacing w:val="0"/>
              <w:jc w:val="both"/>
              <w:rPr>
                <w:bCs/>
                <w:sz w:val="26"/>
                <w:szCs w:val="26"/>
                <w:lang w:val="vi-VN"/>
              </w:rPr>
            </w:pPr>
            <w:r>
              <w:rPr>
                <w:bCs/>
                <w:sz w:val="26"/>
                <w:szCs w:val="26"/>
                <w:lang w:val="vi-VN"/>
              </w:rPr>
              <w:t>Có kế hoạch giảng dạy và truyền đạt lại cho các nhóm và phân công, công việc.</w:t>
            </w:r>
          </w:p>
        </w:tc>
      </w:tr>
    </w:tbl>
    <w:p w14:paraId="2C2CC588" w14:textId="77777777" w:rsidR="003033E5" w:rsidRDefault="003033E5" w:rsidP="003033E5">
      <w:pPr>
        <w:pStyle w:val="BodyText2"/>
        <w:tabs>
          <w:tab w:val="left" w:pos="540"/>
        </w:tabs>
        <w:spacing w:before="240" w:after="0" w:line="240" w:lineRule="auto"/>
        <w:jc w:val="center"/>
        <w:rPr>
          <w:rFonts w:ascii="Times New Roman" w:hAnsi="Times New Roman"/>
          <w:b/>
          <w:bCs/>
          <w:sz w:val="26"/>
          <w:szCs w:val="26"/>
          <w:lang w:val="nl-NL"/>
        </w:rPr>
      </w:pPr>
      <w:r>
        <w:rPr>
          <w:rFonts w:ascii="Times New Roman" w:hAnsi="Times New Roman"/>
          <w:b/>
          <w:bCs/>
          <w:sz w:val="26"/>
          <w:szCs w:val="26"/>
          <w:lang w:val="nl-NL"/>
        </w:rPr>
        <w:t>Ma trận liên</w:t>
      </w:r>
      <w:r>
        <w:rPr>
          <w:rFonts w:ascii="Times New Roman" w:hAnsi="Times New Roman"/>
          <w:b/>
          <w:bCs/>
          <w:sz w:val="26"/>
          <w:szCs w:val="26"/>
          <w:lang w:val="vi-VN"/>
        </w:rPr>
        <w:t xml:space="preserve"> kết </w:t>
      </w:r>
      <w:r>
        <w:rPr>
          <w:rFonts w:ascii="Times New Roman" w:hAnsi="Times New Roman"/>
          <w:b/>
          <w:bCs/>
          <w:sz w:val="26"/>
          <w:szCs w:val="26"/>
          <w:lang w:val="nl-NL"/>
        </w:rPr>
        <w:t>giữa Chuẩn đầu ra chương</w:t>
      </w:r>
      <w:r>
        <w:rPr>
          <w:rFonts w:ascii="Times New Roman" w:hAnsi="Times New Roman"/>
          <w:b/>
          <w:bCs/>
          <w:sz w:val="26"/>
          <w:szCs w:val="26"/>
          <w:lang w:val="vi-VN"/>
        </w:rPr>
        <w:t xml:space="preserve"> trình đào tạo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tblGrid>
      <w:tr w:rsidR="00A45372" w:rsidRPr="00E8438F" w14:paraId="1073F8E8" w14:textId="77777777" w:rsidTr="00A45372">
        <w:trPr>
          <w:trHeight w:val="360"/>
          <w:tblHeader/>
          <w:jc w:val="center"/>
        </w:trPr>
        <w:tc>
          <w:tcPr>
            <w:tcW w:w="1012" w:type="dxa"/>
            <w:shd w:val="clear" w:color="auto" w:fill="auto"/>
            <w:vAlign w:val="center"/>
          </w:tcPr>
          <w:p w14:paraId="7EC987C2" w14:textId="77777777" w:rsidR="00A45372" w:rsidRPr="00E8438F" w:rsidRDefault="00A45372"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Chuẩn đầu ra</w:t>
            </w:r>
          </w:p>
        </w:tc>
        <w:tc>
          <w:tcPr>
            <w:tcW w:w="774" w:type="dxa"/>
            <w:shd w:val="clear" w:color="auto" w:fill="auto"/>
            <w:vAlign w:val="center"/>
          </w:tcPr>
          <w:p w14:paraId="146A1A3C" w14:textId="77777777" w:rsidR="00A45372" w:rsidRPr="00E8438F" w:rsidRDefault="00A45372"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457D33E8" w14:textId="77777777" w:rsidR="00A45372" w:rsidRPr="00E8438F" w:rsidRDefault="00A45372" w:rsidP="00C35BD7">
            <w:pPr>
              <w:jc w:val="center"/>
              <w:rPr>
                <w:sz w:val="26"/>
                <w:szCs w:val="26"/>
              </w:rPr>
            </w:pPr>
            <w:r w:rsidRPr="00E8438F">
              <w:rPr>
                <w:b/>
                <w:bCs/>
                <w:sz w:val="26"/>
                <w:szCs w:val="26"/>
                <w:lang w:val="vi-VN"/>
              </w:rPr>
              <w:t>PLO2</w:t>
            </w:r>
          </w:p>
        </w:tc>
        <w:tc>
          <w:tcPr>
            <w:tcW w:w="773" w:type="dxa"/>
            <w:shd w:val="clear" w:color="auto" w:fill="auto"/>
            <w:vAlign w:val="center"/>
          </w:tcPr>
          <w:p w14:paraId="6F3D2963" w14:textId="77777777" w:rsidR="00A45372" w:rsidRPr="00E8438F" w:rsidRDefault="00A45372" w:rsidP="00C35BD7">
            <w:pPr>
              <w:jc w:val="center"/>
              <w:rPr>
                <w:sz w:val="26"/>
                <w:szCs w:val="26"/>
              </w:rPr>
            </w:pPr>
            <w:r w:rsidRPr="00E8438F">
              <w:rPr>
                <w:b/>
                <w:bCs/>
                <w:sz w:val="26"/>
                <w:szCs w:val="26"/>
                <w:lang w:val="vi-VN"/>
              </w:rPr>
              <w:t>PLO3</w:t>
            </w:r>
          </w:p>
        </w:tc>
        <w:tc>
          <w:tcPr>
            <w:tcW w:w="773" w:type="dxa"/>
            <w:shd w:val="clear" w:color="auto" w:fill="auto"/>
            <w:vAlign w:val="center"/>
          </w:tcPr>
          <w:p w14:paraId="1869C091" w14:textId="77777777" w:rsidR="00A45372" w:rsidRPr="00E8438F" w:rsidRDefault="00A45372" w:rsidP="00C35BD7">
            <w:pPr>
              <w:jc w:val="center"/>
              <w:rPr>
                <w:sz w:val="26"/>
                <w:szCs w:val="26"/>
              </w:rPr>
            </w:pPr>
            <w:r w:rsidRPr="00E8438F">
              <w:rPr>
                <w:b/>
                <w:bCs/>
                <w:sz w:val="26"/>
                <w:szCs w:val="26"/>
                <w:lang w:val="vi-VN"/>
              </w:rPr>
              <w:t>PLO4</w:t>
            </w:r>
          </w:p>
        </w:tc>
        <w:tc>
          <w:tcPr>
            <w:tcW w:w="773" w:type="dxa"/>
            <w:shd w:val="clear" w:color="auto" w:fill="auto"/>
            <w:vAlign w:val="center"/>
          </w:tcPr>
          <w:p w14:paraId="2C0D290F" w14:textId="77777777" w:rsidR="00A45372" w:rsidRPr="00E8438F" w:rsidRDefault="00A45372" w:rsidP="00C35BD7">
            <w:pPr>
              <w:jc w:val="center"/>
              <w:rPr>
                <w:sz w:val="26"/>
                <w:szCs w:val="26"/>
              </w:rPr>
            </w:pPr>
            <w:r w:rsidRPr="00E8438F">
              <w:rPr>
                <w:b/>
                <w:bCs/>
                <w:sz w:val="26"/>
                <w:szCs w:val="26"/>
                <w:lang w:val="vi-VN"/>
              </w:rPr>
              <w:t>PLO5</w:t>
            </w:r>
          </w:p>
        </w:tc>
        <w:tc>
          <w:tcPr>
            <w:tcW w:w="773" w:type="dxa"/>
            <w:shd w:val="clear" w:color="auto" w:fill="auto"/>
            <w:vAlign w:val="center"/>
          </w:tcPr>
          <w:p w14:paraId="0FECE8A3" w14:textId="77777777" w:rsidR="00A45372" w:rsidRPr="00E8438F" w:rsidRDefault="00A45372" w:rsidP="00C35BD7">
            <w:pPr>
              <w:jc w:val="center"/>
              <w:rPr>
                <w:sz w:val="26"/>
                <w:szCs w:val="26"/>
              </w:rPr>
            </w:pPr>
            <w:r w:rsidRPr="00E8438F">
              <w:rPr>
                <w:b/>
                <w:bCs/>
                <w:sz w:val="26"/>
                <w:szCs w:val="26"/>
                <w:lang w:val="vi-VN"/>
              </w:rPr>
              <w:t>PLO6</w:t>
            </w:r>
          </w:p>
        </w:tc>
        <w:tc>
          <w:tcPr>
            <w:tcW w:w="773" w:type="dxa"/>
            <w:shd w:val="clear" w:color="auto" w:fill="auto"/>
            <w:vAlign w:val="center"/>
          </w:tcPr>
          <w:p w14:paraId="0EA573EF" w14:textId="77777777" w:rsidR="00A45372" w:rsidRPr="00E8438F" w:rsidRDefault="00A45372"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7C5D4C92" w14:textId="77777777" w:rsidR="00A45372" w:rsidRPr="00E8438F" w:rsidRDefault="00A45372"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224F7873" w14:textId="77777777" w:rsidR="00A45372" w:rsidRPr="00E8438F" w:rsidRDefault="00A45372"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5DCC8D8C" w14:textId="77777777" w:rsidR="00A45372" w:rsidRPr="00E8438F" w:rsidRDefault="00A45372"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r>
      <w:tr w:rsidR="00A45372" w:rsidRPr="00E8438F" w14:paraId="678C7958" w14:textId="77777777" w:rsidTr="00A45372">
        <w:trPr>
          <w:trHeight w:val="360"/>
          <w:jc w:val="center"/>
        </w:trPr>
        <w:tc>
          <w:tcPr>
            <w:tcW w:w="1012" w:type="dxa"/>
            <w:shd w:val="clear" w:color="auto" w:fill="auto"/>
            <w:vAlign w:val="center"/>
          </w:tcPr>
          <w:p w14:paraId="4C208CC2"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17C4DC53"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6451A91"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4191247" w14:textId="3652A6BE"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0DF1352"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8F50F59"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C5AAC04"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85D165"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1BEF584"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5DDC363"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79D7F4F"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45372" w:rsidRPr="00E8438F" w14:paraId="56612034" w14:textId="77777777" w:rsidTr="00A45372">
        <w:trPr>
          <w:trHeight w:val="360"/>
          <w:jc w:val="center"/>
        </w:trPr>
        <w:tc>
          <w:tcPr>
            <w:tcW w:w="1012" w:type="dxa"/>
            <w:shd w:val="clear" w:color="auto" w:fill="auto"/>
            <w:vAlign w:val="center"/>
          </w:tcPr>
          <w:p w14:paraId="13181DFC"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1F42FE14"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819FB36"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7C73E6D" w14:textId="1BD3A942"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B2C672"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273DE02"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21896FE"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46564D1"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0D98EE6"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54BF9D3"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EBBFFA0"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45372" w:rsidRPr="00E8438F" w14:paraId="606571D8" w14:textId="77777777" w:rsidTr="00A45372">
        <w:trPr>
          <w:trHeight w:val="360"/>
          <w:jc w:val="center"/>
        </w:trPr>
        <w:tc>
          <w:tcPr>
            <w:tcW w:w="1012" w:type="dxa"/>
            <w:shd w:val="clear" w:color="auto" w:fill="auto"/>
            <w:vAlign w:val="center"/>
          </w:tcPr>
          <w:p w14:paraId="671D5BBB"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6C5503E6"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4838F22"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616D981" w14:textId="2211017A"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5A2EEA7"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AA2667"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8901DED"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BD8E524"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ADB59F7"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C1721F0"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E7DB96B"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45372" w:rsidRPr="00E8438F" w14:paraId="02EDFD17" w14:textId="77777777" w:rsidTr="00A45372">
        <w:trPr>
          <w:trHeight w:val="360"/>
          <w:jc w:val="center"/>
        </w:trPr>
        <w:tc>
          <w:tcPr>
            <w:tcW w:w="1012" w:type="dxa"/>
            <w:shd w:val="clear" w:color="auto" w:fill="auto"/>
            <w:vAlign w:val="center"/>
          </w:tcPr>
          <w:p w14:paraId="2ECD62D5"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1855466B"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A7B43D3" w14:textId="78E50DE1" w:rsidR="00A45372" w:rsidRPr="003B15E3"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vi-VN"/>
              </w:rPr>
              <w:t>X</w:t>
            </w:r>
          </w:p>
        </w:tc>
        <w:tc>
          <w:tcPr>
            <w:tcW w:w="773" w:type="dxa"/>
            <w:shd w:val="clear" w:color="auto" w:fill="auto"/>
            <w:vAlign w:val="center"/>
          </w:tcPr>
          <w:p w14:paraId="05E5BE09"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9B82494"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601C48" w14:textId="0172572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A29B9D0" w14:textId="60C3BC11"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CA6196" w14:textId="2651C774"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80EAF74"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66DC790"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C8DB1A8"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45372" w:rsidRPr="00E8438F" w14:paraId="54A42088" w14:textId="77777777" w:rsidTr="00A45372">
        <w:trPr>
          <w:trHeight w:val="360"/>
          <w:jc w:val="center"/>
        </w:trPr>
        <w:tc>
          <w:tcPr>
            <w:tcW w:w="1012" w:type="dxa"/>
            <w:shd w:val="clear" w:color="auto" w:fill="auto"/>
            <w:vAlign w:val="center"/>
          </w:tcPr>
          <w:p w14:paraId="7F1307A2"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1818DF79"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D41D4B1"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1893277"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61C07D"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C2283A0" w14:textId="1A861EA1"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3209A05" w14:textId="4A34037D" w:rsidR="00A45372" w:rsidRPr="003B15E3"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vi-VN"/>
              </w:rPr>
              <w:t>X</w:t>
            </w:r>
          </w:p>
        </w:tc>
        <w:tc>
          <w:tcPr>
            <w:tcW w:w="773" w:type="dxa"/>
            <w:shd w:val="clear" w:color="auto" w:fill="auto"/>
            <w:vAlign w:val="center"/>
          </w:tcPr>
          <w:p w14:paraId="24C18643" w14:textId="2A5D7EA0"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F488704"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C7073A8"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111A748"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45372" w:rsidRPr="00E8438F" w14:paraId="39507BC5" w14:textId="77777777" w:rsidTr="00A45372">
        <w:trPr>
          <w:trHeight w:val="360"/>
          <w:jc w:val="center"/>
        </w:trPr>
        <w:tc>
          <w:tcPr>
            <w:tcW w:w="1012" w:type="dxa"/>
            <w:shd w:val="clear" w:color="auto" w:fill="auto"/>
            <w:vAlign w:val="center"/>
          </w:tcPr>
          <w:p w14:paraId="3780D7B9"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64E0B7A3"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BF1C37B"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4E5024D"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961BCB"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9B4E9BB"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C775A24" w14:textId="2696129D"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vi-VN"/>
              </w:rPr>
              <w:t>X</w:t>
            </w:r>
          </w:p>
        </w:tc>
        <w:tc>
          <w:tcPr>
            <w:tcW w:w="773" w:type="dxa"/>
            <w:shd w:val="clear" w:color="auto" w:fill="auto"/>
            <w:vAlign w:val="center"/>
          </w:tcPr>
          <w:p w14:paraId="19C9E6B1"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1A3DABB"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60B2E3F"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5F9F988"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r>
      <w:tr w:rsidR="00A45372" w:rsidRPr="00E8438F" w14:paraId="68018E52" w14:textId="77777777" w:rsidTr="00A45372">
        <w:trPr>
          <w:trHeight w:val="360"/>
          <w:jc w:val="center"/>
        </w:trPr>
        <w:tc>
          <w:tcPr>
            <w:tcW w:w="1012" w:type="dxa"/>
            <w:shd w:val="clear" w:color="auto" w:fill="auto"/>
            <w:vAlign w:val="center"/>
          </w:tcPr>
          <w:p w14:paraId="5FA8F920"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706A222E"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2AE2B95"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ECACA1E"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4B8DCAF"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2F6DBBF"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35914BD" w14:textId="3184BB5F"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vi-VN"/>
              </w:rPr>
              <w:t>X</w:t>
            </w:r>
          </w:p>
        </w:tc>
        <w:tc>
          <w:tcPr>
            <w:tcW w:w="773" w:type="dxa"/>
            <w:shd w:val="clear" w:color="auto" w:fill="auto"/>
            <w:vAlign w:val="center"/>
          </w:tcPr>
          <w:p w14:paraId="7B7D7524"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703E828"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BEE0699"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57FDAAC"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r>
      <w:tr w:rsidR="00A45372" w:rsidRPr="00E8438F" w14:paraId="2140125B" w14:textId="77777777" w:rsidTr="00A45372">
        <w:trPr>
          <w:trHeight w:val="360"/>
          <w:jc w:val="center"/>
        </w:trPr>
        <w:tc>
          <w:tcPr>
            <w:tcW w:w="1012" w:type="dxa"/>
            <w:shd w:val="clear" w:color="auto" w:fill="auto"/>
            <w:vAlign w:val="center"/>
          </w:tcPr>
          <w:p w14:paraId="434F74D7" w14:textId="17966B9E"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w:t>
            </w:r>
            <w:r>
              <w:rPr>
                <w:rFonts w:ascii="Times New Roman" w:hAnsi="Times New Roman"/>
                <w:bCs/>
                <w:sz w:val="26"/>
                <w:szCs w:val="26"/>
                <w:lang w:val="vi-VN"/>
              </w:rPr>
              <w:t>8</w:t>
            </w:r>
          </w:p>
        </w:tc>
        <w:tc>
          <w:tcPr>
            <w:tcW w:w="774" w:type="dxa"/>
            <w:shd w:val="clear" w:color="auto" w:fill="auto"/>
            <w:vAlign w:val="center"/>
          </w:tcPr>
          <w:p w14:paraId="5A422F0D"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813E27C"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DE483F0"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2A686AB"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9895151"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40192BA"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B66BE9D"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FAB6D17"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E850676"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055C76A" w14:textId="12655E4F" w:rsidR="00A45372" w:rsidRPr="003B15E3"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vi-VN"/>
              </w:rPr>
              <w:t>X</w:t>
            </w:r>
          </w:p>
        </w:tc>
      </w:tr>
      <w:tr w:rsidR="00A45372" w:rsidRPr="00E8438F" w14:paraId="054C0DE1" w14:textId="77777777" w:rsidTr="00A45372">
        <w:trPr>
          <w:trHeight w:val="360"/>
          <w:jc w:val="center"/>
        </w:trPr>
        <w:tc>
          <w:tcPr>
            <w:tcW w:w="1012" w:type="dxa"/>
            <w:shd w:val="clear" w:color="auto" w:fill="auto"/>
            <w:vAlign w:val="center"/>
          </w:tcPr>
          <w:p w14:paraId="320CE6C1" w14:textId="44AFE6B2"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w:t>
            </w:r>
            <w:r>
              <w:rPr>
                <w:rFonts w:ascii="Times New Roman" w:hAnsi="Times New Roman"/>
                <w:bCs/>
                <w:sz w:val="26"/>
                <w:szCs w:val="26"/>
                <w:lang w:val="vi-VN"/>
              </w:rPr>
              <w:t>9</w:t>
            </w:r>
          </w:p>
        </w:tc>
        <w:tc>
          <w:tcPr>
            <w:tcW w:w="774" w:type="dxa"/>
            <w:shd w:val="clear" w:color="auto" w:fill="auto"/>
            <w:vAlign w:val="center"/>
          </w:tcPr>
          <w:p w14:paraId="33FD4EB5"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7C1525E"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E81A71A"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EF4912B"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772213A"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0715243"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66DA3EA"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7361E1A"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22D99F9"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A78A6B9" w14:textId="55DFBA11" w:rsidR="00A45372" w:rsidRPr="003B15E3"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vi-VN"/>
              </w:rPr>
              <w:t>X</w:t>
            </w:r>
          </w:p>
        </w:tc>
      </w:tr>
      <w:tr w:rsidR="00A45372" w:rsidRPr="00E8438F" w14:paraId="6E3F5A31" w14:textId="77777777" w:rsidTr="00A45372">
        <w:trPr>
          <w:trHeight w:val="360"/>
          <w:jc w:val="center"/>
        </w:trPr>
        <w:tc>
          <w:tcPr>
            <w:tcW w:w="1012" w:type="dxa"/>
            <w:shd w:val="clear" w:color="auto" w:fill="auto"/>
            <w:vAlign w:val="center"/>
          </w:tcPr>
          <w:p w14:paraId="51BD1B26" w14:textId="5F6A2BF0"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w:t>
            </w:r>
            <w:r>
              <w:rPr>
                <w:rFonts w:ascii="Times New Roman" w:hAnsi="Times New Roman"/>
                <w:bCs/>
                <w:sz w:val="26"/>
                <w:szCs w:val="26"/>
                <w:lang w:val="vi-VN"/>
              </w:rPr>
              <w:t>10</w:t>
            </w:r>
          </w:p>
        </w:tc>
        <w:tc>
          <w:tcPr>
            <w:tcW w:w="774" w:type="dxa"/>
            <w:shd w:val="clear" w:color="auto" w:fill="auto"/>
            <w:vAlign w:val="center"/>
          </w:tcPr>
          <w:p w14:paraId="5EC7534D"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FD38A4A"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16D0025"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DAB34F4"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C1B403E"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C7C6EED"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CB86338"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8C3557B"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8B30601" w14:textId="77777777" w:rsidR="00A45372" w:rsidRPr="00E8438F" w:rsidRDefault="00A45372" w:rsidP="00C35BD7">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6FA48A7" w14:textId="0C1CABFE" w:rsidR="00A45372" w:rsidRPr="003B15E3" w:rsidRDefault="00A45372" w:rsidP="00C35BD7">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vi-VN"/>
              </w:rPr>
              <w:t>X</w:t>
            </w:r>
          </w:p>
        </w:tc>
      </w:tr>
    </w:tbl>
    <w:p w14:paraId="18DDB50A"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0C770E56" w14:textId="6DDE027C" w:rsidR="00447E22" w:rsidRDefault="00447E22" w:rsidP="00F317D5">
      <w:pPr>
        <w:tabs>
          <w:tab w:val="left" w:pos="8004"/>
        </w:tabs>
        <w:spacing w:after="60" w:line="276" w:lineRule="auto"/>
        <w:ind w:left="360"/>
        <w:rPr>
          <w:i/>
          <w:sz w:val="26"/>
          <w:szCs w:val="26"/>
        </w:rPr>
      </w:pPr>
      <w:r w:rsidRPr="00D41C07">
        <w:rPr>
          <w:b/>
          <w:i/>
          <w:spacing w:val="-1"/>
          <w:sz w:val="26"/>
          <w:szCs w:val="26"/>
        </w:rPr>
        <w:t xml:space="preserve">          CLOs</w:t>
      </w:r>
      <w:r w:rsidRPr="00D41C07">
        <w:rPr>
          <w:i/>
          <w:sz w:val="26"/>
          <w:szCs w:val="26"/>
        </w:rPr>
        <w:t>(Course LearningOutcomes): Chuẩn đầu ra học phần</w:t>
      </w:r>
      <w:r w:rsidR="00F317D5">
        <w:rPr>
          <w:i/>
          <w:sz w:val="26"/>
          <w:szCs w:val="26"/>
        </w:rPr>
        <w:tab/>
      </w:r>
    </w:p>
    <w:p w14:paraId="4E6DBA94" w14:textId="77777777" w:rsidR="002131D7" w:rsidRPr="00D41C07" w:rsidRDefault="002131D7"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B64B1D" w14:paraId="4597FC2E" w14:textId="77777777" w:rsidTr="003B2A58">
        <w:trPr>
          <w:trHeight w:val="360"/>
          <w:tblHeader/>
        </w:trPr>
        <w:tc>
          <w:tcPr>
            <w:tcW w:w="1384" w:type="dxa"/>
            <w:vAlign w:val="center"/>
          </w:tcPr>
          <w:p w14:paraId="629BA897" w14:textId="77777777" w:rsidR="0075166B" w:rsidRPr="00B64B1D" w:rsidRDefault="0075166B" w:rsidP="00D41C07">
            <w:pPr>
              <w:pStyle w:val="Default"/>
              <w:spacing w:after="60" w:line="276" w:lineRule="auto"/>
              <w:jc w:val="center"/>
              <w:rPr>
                <w:b/>
                <w:bCs/>
                <w:sz w:val="26"/>
                <w:szCs w:val="26"/>
                <w:lang w:val="nl-NL"/>
              </w:rPr>
            </w:pPr>
            <w:r w:rsidRPr="00B64B1D">
              <w:rPr>
                <w:b/>
                <w:bCs/>
                <w:sz w:val="26"/>
                <w:szCs w:val="26"/>
                <w:lang w:val="nl-NL"/>
              </w:rPr>
              <w:t>Chương</w:t>
            </w:r>
          </w:p>
        </w:tc>
        <w:tc>
          <w:tcPr>
            <w:tcW w:w="5744" w:type="dxa"/>
            <w:vAlign w:val="center"/>
          </w:tcPr>
          <w:p w14:paraId="089F871E" w14:textId="77777777" w:rsidR="0075166B" w:rsidRPr="00B64B1D" w:rsidRDefault="0075166B" w:rsidP="00D41C07">
            <w:pPr>
              <w:pStyle w:val="Default"/>
              <w:spacing w:after="60" w:line="276" w:lineRule="auto"/>
              <w:jc w:val="center"/>
              <w:rPr>
                <w:b/>
                <w:bCs/>
                <w:sz w:val="26"/>
                <w:szCs w:val="26"/>
                <w:lang w:val="nl-NL"/>
              </w:rPr>
            </w:pPr>
            <w:r w:rsidRPr="00B64B1D">
              <w:rPr>
                <w:b/>
                <w:bCs/>
                <w:sz w:val="26"/>
                <w:szCs w:val="26"/>
                <w:lang w:val="nl-NL"/>
              </w:rPr>
              <w:t>Nội dung</w:t>
            </w:r>
          </w:p>
        </w:tc>
        <w:tc>
          <w:tcPr>
            <w:tcW w:w="2228" w:type="dxa"/>
            <w:vAlign w:val="center"/>
          </w:tcPr>
          <w:p w14:paraId="6B0F50B4" w14:textId="77777777" w:rsidR="0075166B" w:rsidRPr="00B64B1D" w:rsidRDefault="0075166B" w:rsidP="00D41C07">
            <w:pPr>
              <w:pStyle w:val="Default"/>
              <w:spacing w:after="60" w:line="276" w:lineRule="auto"/>
              <w:jc w:val="center"/>
              <w:rPr>
                <w:b/>
                <w:bCs/>
                <w:sz w:val="26"/>
                <w:szCs w:val="26"/>
                <w:lang w:val="nl-NL"/>
              </w:rPr>
            </w:pPr>
            <w:r w:rsidRPr="00B64B1D">
              <w:rPr>
                <w:b/>
                <w:bCs/>
                <w:sz w:val="26"/>
                <w:szCs w:val="26"/>
                <w:lang w:val="nl-NL"/>
              </w:rPr>
              <w:t>Đáp ứng CLOs</w:t>
            </w:r>
          </w:p>
        </w:tc>
      </w:tr>
      <w:tr w:rsidR="0075166B" w:rsidRPr="00B64B1D" w14:paraId="39DF747C" w14:textId="77777777" w:rsidTr="003B2A58">
        <w:trPr>
          <w:trHeight w:val="360"/>
        </w:trPr>
        <w:tc>
          <w:tcPr>
            <w:tcW w:w="1384" w:type="dxa"/>
            <w:vAlign w:val="center"/>
          </w:tcPr>
          <w:p w14:paraId="72B2550A" w14:textId="77777777" w:rsidR="0075166B" w:rsidRPr="00B64B1D" w:rsidRDefault="0075166B" w:rsidP="000A7B2A">
            <w:pPr>
              <w:pStyle w:val="ColorfulList-Accent11"/>
              <w:tabs>
                <w:tab w:val="left" w:pos="1170"/>
              </w:tabs>
              <w:spacing w:after="60" w:line="276" w:lineRule="auto"/>
              <w:ind w:left="0"/>
              <w:contextualSpacing w:val="0"/>
              <w:jc w:val="both"/>
              <w:rPr>
                <w:b/>
                <w:sz w:val="26"/>
                <w:szCs w:val="26"/>
              </w:rPr>
            </w:pPr>
            <w:r w:rsidRPr="00B64B1D">
              <w:rPr>
                <w:b/>
                <w:sz w:val="26"/>
                <w:szCs w:val="26"/>
              </w:rPr>
              <w:t>Chương 1</w:t>
            </w:r>
          </w:p>
        </w:tc>
        <w:tc>
          <w:tcPr>
            <w:tcW w:w="5744" w:type="dxa"/>
            <w:vAlign w:val="center"/>
          </w:tcPr>
          <w:p w14:paraId="3E7542CA" w14:textId="77777777" w:rsidR="0075166B" w:rsidRPr="00B64B1D" w:rsidRDefault="002249BB" w:rsidP="000A7B2A">
            <w:pPr>
              <w:pStyle w:val="ColorfulList-Accent11"/>
              <w:tabs>
                <w:tab w:val="left" w:pos="1170"/>
              </w:tabs>
              <w:spacing w:after="60" w:line="276" w:lineRule="auto"/>
              <w:ind w:left="0"/>
              <w:contextualSpacing w:val="0"/>
              <w:jc w:val="both"/>
              <w:rPr>
                <w:b/>
                <w:sz w:val="26"/>
                <w:szCs w:val="26"/>
              </w:rPr>
            </w:pPr>
            <w:r w:rsidRPr="00B64B1D">
              <w:rPr>
                <w:b/>
                <w:sz w:val="26"/>
                <w:szCs w:val="26"/>
              </w:rPr>
              <w:t>Mô tả các đặc tính anten</w:t>
            </w:r>
          </w:p>
        </w:tc>
        <w:tc>
          <w:tcPr>
            <w:tcW w:w="2228" w:type="dxa"/>
            <w:vAlign w:val="center"/>
          </w:tcPr>
          <w:p w14:paraId="3390176D" w14:textId="4CB026FE" w:rsidR="0075166B" w:rsidRPr="005D2EA4" w:rsidRDefault="00C56D76" w:rsidP="00C56D76">
            <w:pPr>
              <w:spacing w:after="60" w:line="276" w:lineRule="auto"/>
              <w:rPr>
                <w:b/>
                <w:bCs/>
                <w:sz w:val="26"/>
                <w:szCs w:val="26"/>
                <w:lang w:val="vi-VN"/>
              </w:rPr>
            </w:pPr>
            <w:r w:rsidRPr="00B64B1D">
              <w:rPr>
                <w:b/>
                <w:bCs/>
                <w:sz w:val="26"/>
                <w:szCs w:val="26"/>
              </w:rPr>
              <w:t xml:space="preserve">CLO1, CLO2, </w:t>
            </w:r>
            <w:r w:rsidR="005D2EA4">
              <w:rPr>
                <w:b/>
                <w:bCs/>
                <w:sz w:val="26"/>
                <w:szCs w:val="26"/>
                <w:lang w:val="vi-VN"/>
              </w:rPr>
              <w:t xml:space="preserve">CLO4, </w:t>
            </w:r>
            <w:r w:rsidRPr="00B64B1D">
              <w:rPr>
                <w:b/>
                <w:bCs/>
                <w:sz w:val="26"/>
                <w:szCs w:val="26"/>
              </w:rPr>
              <w:t>CLO</w:t>
            </w:r>
            <w:r w:rsidR="005D2EA4">
              <w:rPr>
                <w:b/>
                <w:bCs/>
                <w:sz w:val="26"/>
                <w:szCs w:val="26"/>
                <w:lang w:val="vi-VN"/>
              </w:rPr>
              <w:t>6</w:t>
            </w:r>
          </w:p>
        </w:tc>
      </w:tr>
      <w:tr w:rsidR="006C09C3" w:rsidRPr="00B64B1D" w14:paraId="4070E505" w14:textId="77777777" w:rsidTr="003B2A58">
        <w:trPr>
          <w:trHeight w:val="360"/>
        </w:trPr>
        <w:tc>
          <w:tcPr>
            <w:tcW w:w="1384" w:type="dxa"/>
            <w:vAlign w:val="center"/>
          </w:tcPr>
          <w:p w14:paraId="4C848240" w14:textId="77777777" w:rsidR="006C09C3" w:rsidRPr="00B64B1D" w:rsidRDefault="006C09C3" w:rsidP="006C09C3">
            <w:pPr>
              <w:pStyle w:val="ColorfulList-Accent11"/>
              <w:tabs>
                <w:tab w:val="left" w:pos="1170"/>
              </w:tabs>
              <w:spacing w:after="60" w:line="276" w:lineRule="auto"/>
              <w:ind w:left="0"/>
              <w:contextualSpacing w:val="0"/>
              <w:jc w:val="both"/>
              <w:rPr>
                <w:sz w:val="26"/>
                <w:szCs w:val="26"/>
              </w:rPr>
            </w:pPr>
            <w:r w:rsidRPr="00B64B1D">
              <w:rPr>
                <w:sz w:val="26"/>
                <w:szCs w:val="26"/>
              </w:rPr>
              <w:t>1.1.</w:t>
            </w:r>
          </w:p>
        </w:tc>
        <w:tc>
          <w:tcPr>
            <w:tcW w:w="5744" w:type="dxa"/>
            <w:vAlign w:val="center"/>
          </w:tcPr>
          <w:p w14:paraId="1285BCDA" w14:textId="77777777" w:rsidR="006C09C3" w:rsidRPr="00B64B1D" w:rsidRDefault="002249BB" w:rsidP="006C09C3">
            <w:pPr>
              <w:rPr>
                <w:color w:val="000000"/>
                <w:sz w:val="26"/>
                <w:szCs w:val="26"/>
              </w:rPr>
            </w:pPr>
            <w:r w:rsidRPr="00B64B1D">
              <w:rPr>
                <w:color w:val="000000"/>
                <w:sz w:val="26"/>
                <w:szCs w:val="26"/>
              </w:rPr>
              <w:t>Trở kháng vào của antenna</w:t>
            </w:r>
          </w:p>
        </w:tc>
        <w:tc>
          <w:tcPr>
            <w:tcW w:w="2228" w:type="dxa"/>
            <w:vAlign w:val="center"/>
          </w:tcPr>
          <w:p w14:paraId="2FAAA461" w14:textId="77777777" w:rsidR="006C09C3" w:rsidRPr="00B64B1D" w:rsidRDefault="006C09C3" w:rsidP="006C09C3">
            <w:pPr>
              <w:spacing w:after="60" w:line="276" w:lineRule="auto"/>
              <w:rPr>
                <w:b/>
                <w:bCs/>
                <w:sz w:val="26"/>
                <w:szCs w:val="26"/>
              </w:rPr>
            </w:pPr>
          </w:p>
        </w:tc>
      </w:tr>
      <w:tr w:rsidR="006C09C3" w:rsidRPr="00B64B1D" w14:paraId="3F0C5219" w14:textId="77777777" w:rsidTr="003B2A58">
        <w:trPr>
          <w:trHeight w:val="360"/>
        </w:trPr>
        <w:tc>
          <w:tcPr>
            <w:tcW w:w="1384" w:type="dxa"/>
            <w:vAlign w:val="center"/>
          </w:tcPr>
          <w:p w14:paraId="460ECB1B" w14:textId="77777777" w:rsidR="006C09C3" w:rsidRPr="00B64B1D" w:rsidRDefault="006C09C3" w:rsidP="006C09C3">
            <w:pPr>
              <w:pStyle w:val="ColorfulList-Accent11"/>
              <w:tabs>
                <w:tab w:val="left" w:pos="1170"/>
              </w:tabs>
              <w:spacing w:after="60" w:line="276" w:lineRule="auto"/>
              <w:ind w:left="0"/>
              <w:contextualSpacing w:val="0"/>
              <w:jc w:val="both"/>
              <w:rPr>
                <w:sz w:val="26"/>
                <w:szCs w:val="26"/>
              </w:rPr>
            </w:pPr>
            <w:r w:rsidRPr="00B64B1D">
              <w:rPr>
                <w:sz w:val="26"/>
                <w:szCs w:val="26"/>
              </w:rPr>
              <w:t>1.2.</w:t>
            </w:r>
          </w:p>
        </w:tc>
        <w:tc>
          <w:tcPr>
            <w:tcW w:w="5744" w:type="dxa"/>
            <w:vAlign w:val="center"/>
          </w:tcPr>
          <w:p w14:paraId="40929FED" w14:textId="77777777" w:rsidR="006C09C3" w:rsidRPr="00B64B1D" w:rsidRDefault="002249BB" w:rsidP="006C09C3">
            <w:pPr>
              <w:rPr>
                <w:color w:val="000000"/>
                <w:sz w:val="26"/>
                <w:szCs w:val="26"/>
              </w:rPr>
            </w:pPr>
            <w:r w:rsidRPr="00B64B1D">
              <w:rPr>
                <w:color w:val="000000"/>
                <w:sz w:val="26"/>
                <w:szCs w:val="26"/>
              </w:rPr>
              <w:t>Hiệu suất của antenna</w:t>
            </w:r>
          </w:p>
        </w:tc>
        <w:tc>
          <w:tcPr>
            <w:tcW w:w="2228" w:type="dxa"/>
            <w:vAlign w:val="center"/>
          </w:tcPr>
          <w:p w14:paraId="540E2E20" w14:textId="77777777" w:rsidR="006C09C3" w:rsidRPr="00B64B1D" w:rsidRDefault="006C09C3" w:rsidP="006C09C3">
            <w:pPr>
              <w:spacing w:after="60" w:line="276" w:lineRule="auto"/>
              <w:rPr>
                <w:bCs/>
                <w:sz w:val="26"/>
                <w:szCs w:val="26"/>
                <w:lang w:val="vi-VN"/>
              </w:rPr>
            </w:pPr>
          </w:p>
        </w:tc>
      </w:tr>
      <w:tr w:rsidR="006C09C3" w:rsidRPr="00B64B1D" w14:paraId="280EB2BA" w14:textId="77777777" w:rsidTr="003B2A58">
        <w:trPr>
          <w:trHeight w:val="360"/>
        </w:trPr>
        <w:tc>
          <w:tcPr>
            <w:tcW w:w="1384" w:type="dxa"/>
            <w:vAlign w:val="center"/>
          </w:tcPr>
          <w:p w14:paraId="56B66611" w14:textId="77777777" w:rsidR="006C09C3" w:rsidRPr="00B64B1D" w:rsidRDefault="006C09C3" w:rsidP="006C09C3">
            <w:pPr>
              <w:pStyle w:val="ColorfulList-Accent11"/>
              <w:tabs>
                <w:tab w:val="left" w:pos="1170"/>
              </w:tabs>
              <w:spacing w:after="60" w:line="276" w:lineRule="auto"/>
              <w:ind w:left="0"/>
              <w:contextualSpacing w:val="0"/>
              <w:jc w:val="both"/>
              <w:rPr>
                <w:sz w:val="26"/>
                <w:szCs w:val="26"/>
              </w:rPr>
            </w:pPr>
            <w:r w:rsidRPr="00B64B1D">
              <w:rPr>
                <w:sz w:val="26"/>
                <w:szCs w:val="26"/>
              </w:rPr>
              <w:t>1.3.</w:t>
            </w:r>
          </w:p>
        </w:tc>
        <w:tc>
          <w:tcPr>
            <w:tcW w:w="5744" w:type="dxa"/>
            <w:vAlign w:val="center"/>
          </w:tcPr>
          <w:p w14:paraId="2E7683FA" w14:textId="77777777" w:rsidR="006C09C3" w:rsidRPr="00B64B1D" w:rsidRDefault="002249BB" w:rsidP="006C09C3">
            <w:pPr>
              <w:rPr>
                <w:color w:val="000000"/>
                <w:sz w:val="26"/>
                <w:szCs w:val="26"/>
              </w:rPr>
            </w:pPr>
            <w:r w:rsidRPr="00B64B1D">
              <w:rPr>
                <w:color w:val="000000"/>
                <w:sz w:val="26"/>
                <w:szCs w:val="26"/>
              </w:rPr>
              <w:t>Trường điện từ được tạo bởi anten</w:t>
            </w:r>
          </w:p>
        </w:tc>
        <w:tc>
          <w:tcPr>
            <w:tcW w:w="2228" w:type="dxa"/>
            <w:vAlign w:val="center"/>
          </w:tcPr>
          <w:p w14:paraId="13B1D395" w14:textId="77777777" w:rsidR="006C09C3" w:rsidRPr="00B64B1D" w:rsidRDefault="006C09C3" w:rsidP="006C09C3">
            <w:pPr>
              <w:spacing w:after="60" w:line="276" w:lineRule="auto"/>
              <w:rPr>
                <w:sz w:val="26"/>
                <w:szCs w:val="26"/>
              </w:rPr>
            </w:pPr>
          </w:p>
        </w:tc>
      </w:tr>
      <w:tr w:rsidR="002249BB" w:rsidRPr="00B64B1D" w14:paraId="51FF7D89" w14:textId="77777777" w:rsidTr="003B2A58">
        <w:trPr>
          <w:trHeight w:val="360"/>
        </w:trPr>
        <w:tc>
          <w:tcPr>
            <w:tcW w:w="1384" w:type="dxa"/>
            <w:vAlign w:val="center"/>
          </w:tcPr>
          <w:p w14:paraId="56EB5ADE" w14:textId="77777777" w:rsidR="002249BB" w:rsidRPr="00B64B1D" w:rsidRDefault="002249BB" w:rsidP="002249BB">
            <w:pPr>
              <w:pStyle w:val="ColorfulList-Accent11"/>
              <w:tabs>
                <w:tab w:val="left" w:pos="1170"/>
              </w:tabs>
              <w:spacing w:after="60" w:line="276" w:lineRule="auto"/>
              <w:ind w:left="0"/>
              <w:contextualSpacing w:val="0"/>
              <w:jc w:val="both"/>
              <w:rPr>
                <w:sz w:val="26"/>
                <w:szCs w:val="26"/>
              </w:rPr>
            </w:pPr>
            <w:r w:rsidRPr="00B64B1D">
              <w:rPr>
                <w:sz w:val="26"/>
                <w:szCs w:val="26"/>
              </w:rPr>
              <w:t>1.4.</w:t>
            </w:r>
          </w:p>
        </w:tc>
        <w:tc>
          <w:tcPr>
            <w:tcW w:w="5744" w:type="dxa"/>
            <w:vAlign w:val="center"/>
          </w:tcPr>
          <w:p w14:paraId="1E09D390" w14:textId="77777777" w:rsidR="002249BB" w:rsidRPr="00B64B1D" w:rsidRDefault="002249BB" w:rsidP="002249BB">
            <w:pPr>
              <w:rPr>
                <w:color w:val="000000"/>
                <w:sz w:val="26"/>
                <w:szCs w:val="26"/>
              </w:rPr>
            </w:pPr>
            <w:r w:rsidRPr="00B64B1D">
              <w:rPr>
                <w:color w:val="000000"/>
                <w:sz w:val="26"/>
                <w:szCs w:val="26"/>
              </w:rPr>
              <w:t>Công suất trường điện từ</w:t>
            </w:r>
          </w:p>
        </w:tc>
        <w:tc>
          <w:tcPr>
            <w:tcW w:w="2228" w:type="dxa"/>
            <w:vAlign w:val="center"/>
          </w:tcPr>
          <w:p w14:paraId="7A05F7C7" w14:textId="77777777" w:rsidR="002249BB" w:rsidRPr="00B64B1D" w:rsidRDefault="002249BB" w:rsidP="002249BB">
            <w:pPr>
              <w:spacing w:after="60" w:line="276" w:lineRule="auto"/>
              <w:rPr>
                <w:sz w:val="26"/>
                <w:szCs w:val="26"/>
              </w:rPr>
            </w:pPr>
          </w:p>
        </w:tc>
      </w:tr>
      <w:tr w:rsidR="002249BB" w:rsidRPr="00B64B1D" w14:paraId="3E0A5B31" w14:textId="77777777" w:rsidTr="003B2A58">
        <w:trPr>
          <w:trHeight w:val="360"/>
        </w:trPr>
        <w:tc>
          <w:tcPr>
            <w:tcW w:w="1384" w:type="dxa"/>
            <w:vAlign w:val="center"/>
          </w:tcPr>
          <w:p w14:paraId="517FCE81" w14:textId="77777777" w:rsidR="002249BB" w:rsidRPr="00B64B1D" w:rsidRDefault="002249BB" w:rsidP="002249BB">
            <w:pPr>
              <w:pStyle w:val="ColorfulList-Accent11"/>
              <w:tabs>
                <w:tab w:val="left" w:pos="1170"/>
              </w:tabs>
              <w:spacing w:after="60" w:line="276" w:lineRule="auto"/>
              <w:ind w:left="0"/>
              <w:contextualSpacing w:val="0"/>
              <w:jc w:val="both"/>
              <w:rPr>
                <w:sz w:val="26"/>
                <w:szCs w:val="26"/>
              </w:rPr>
            </w:pPr>
            <w:r w:rsidRPr="00B64B1D">
              <w:rPr>
                <w:sz w:val="26"/>
                <w:szCs w:val="26"/>
              </w:rPr>
              <w:t>1.5.</w:t>
            </w:r>
          </w:p>
        </w:tc>
        <w:tc>
          <w:tcPr>
            <w:tcW w:w="5744" w:type="dxa"/>
            <w:vAlign w:val="center"/>
          </w:tcPr>
          <w:p w14:paraId="2F220D9F" w14:textId="77777777" w:rsidR="002249BB" w:rsidRPr="00B64B1D" w:rsidRDefault="002249BB" w:rsidP="002249BB">
            <w:pPr>
              <w:rPr>
                <w:color w:val="000000"/>
                <w:sz w:val="26"/>
                <w:szCs w:val="26"/>
              </w:rPr>
            </w:pPr>
            <w:r w:rsidRPr="00B64B1D">
              <w:rPr>
                <w:color w:val="000000"/>
                <w:sz w:val="26"/>
                <w:szCs w:val="26"/>
              </w:rPr>
              <w:t>Sự phân cực</w:t>
            </w:r>
          </w:p>
        </w:tc>
        <w:tc>
          <w:tcPr>
            <w:tcW w:w="2228" w:type="dxa"/>
            <w:vAlign w:val="center"/>
          </w:tcPr>
          <w:p w14:paraId="48714FAC" w14:textId="77777777" w:rsidR="002249BB" w:rsidRPr="00B64B1D" w:rsidRDefault="002249BB" w:rsidP="002249BB">
            <w:pPr>
              <w:spacing w:after="60" w:line="276" w:lineRule="auto"/>
              <w:rPr>
                <w:sz w:val="26"/>
                <w:szCs w:val="26"/>
              </w:rPr>
            </w:pPr>
          </w:p>
        </w:tc>
      </w:tr>
      <w:tr w:rsidR="002249BB" w:rsidRPr="00B64B1D" w14:paraId="02211035" w14:textId="77777777" w:rsidTr="003B2A58">
        <w:trPr>
          <w:trHeight w:val="360"/>
        </w:trPr>
        <w:tc>
          <w:tcPr>
            <w:tcW w:w="1384" w:type="dxa"/>
            <w:vAlign w:val="center"/>
          </w:tcPr>
          <w:p w14:paraId="2E593B3F" w14:textId="77777777" w:rsidR="002249BB" w:rsidRPr="00B64B1D" w:rsidRDefault="002249BB" w:rsidP="002249BB">
            <w:pPr>
              <w:pStyle w:val="ColorfulList-Accent11"/>
              <w:tabs>
                <w:tab w:val="left" w:pos="1170"/>
              </w:tabs>
              <w:spacing w:after="60" w:line="276" w:lineRule="auto"/>
              <w:ind w:left="0"/>
              <w:contextualSpacing w:val="0"/>
              <w:jc w:val="both"/>
              <w:rPr>
                <w:sz w:val="26"/>
                <w:szCs w:val="26"/>
              </w:rPr>
            </w:pPr>
            <w:r w:rsidRPr="00B64B1D">
              <w:rPr>
                <w:sz w:val="26"/>
                <w:szCs w:val="26"/>
              </w:rPr>
              <w:t>1.6.</w:t>
            </w:r>
          </w:p>
        </w:tc>
        <w:tc>
          <w:tcPr>
            <w:tcW w:w="5744" w:type="dxa"/>
            <w:vAlign w:val="center"/>
          </w:tcPr>
          <w:p w14:paraId="3042AE90" w14:textId="77777777" w:rsidR="002249BB" w:rsidRPr="00B64B1D" w:rsidRDefault="002249BB" w:rsidP="002249BB">
            <w:pPr>
              <w:rPr>
                <w:color w:val="000000"/>
                <w:sz w:val="26"/>
                <w:szCs w:val="26"/>
              </w:rPr>
            </w:pPr>
            <w:r w:rsidRPr="00B64B1D">
              <w:rPr>
                <w:color w:val="000000"/>
                <w:sz w:val="26"/>
                <w:szCs w:val="26"/>
              </w:rPr>
              <w:t>Đồ thị bức xạ</w:t>
            </w:r>
          </w:p>
        </w:tc>
        <w:tc>
          <w:tcPr>
            <w:tcW w:w="2228" w:type="dxa"/>
            <w:vAlign w:val="center"/>
          </w:tcPr>
          <w:p w14:paraId="092F9984" w14:textId="77777777" w:rsidR="002249BB" w:rsidRPr="00B64B1D" w:rsidRDefault="002249BB" w:rsidP="002249BB">
            <w:pPr>
              <w:spacing w:after="60" w:line="276" w:lineRule="auto"/>
              <w:rPr>
                <w:sz w:val="26"/>
                <w:szCs w:val="26"/>
              </w:rPr>
            </w:pPr>
          </w:p>
        </w:tc>
      </w:tr>
      <w:tr w:rsidR="002249BB" w:rsidRPr="00B64B1D" w14:paraId="2F3EECB2" w14:textId="77777777" w:rsidTr="003B2A58">
        <w:trPr>
          <w:trHeight w:val="360"/>
        </w:trPr>
        <w:tc>
          <w:tcPr>
            <w:tcW w:w="1384" w:type="dxa"/>
            <w:vAlign w:val="center"/>
          </w:tcPr>
          <w:p w14:paraId="49777E05" w14:textId="77777777" w:rsidR="002249BB" w:rsidRPr="00B64B1D" w:rsidRDefault="002249BB" w:rsidP="002249BB">
            <w:pPr>
              <w:pStyle w:val="ColorfulList-Accent11"/>
              <w:tabs>
                <w:tab w:val="left" w:pos="1170"/>
              </w:tabs>
              <w:spacing w:after="60" w:line="276" w:lineRule="auto"/>
              <w:ind w:left="0"/>
              <w:contextualSpacing w:val="0"/>
              <w:jc w:val="both"/>
              <w:rPr>
                <w:sz w:val="26"/>
                <w:szCs w:val="26"/>
              </w:rPr>
            </w:pPr>
            <w:r w:rsidRPr="00B64B1D">
              <w:rPr>
                <w:sz w:val="26"/>
                <w:szCs w:val="26"/>
              </w:rPr>
              <w:t>1.7.</w:t>
            </w:r>
          </w:p>
        </w:tc>
        <w:tc>
          <w:tcPr>
            <w:tcW w:w="5744" w:type="dxa"/>
            <w:vAlign w:val="center"/>
          </w:tcPr>
          <w:p w14:paraId="082A6B93" w14:textId="77777777" w:rsidR="002249BB" w:rsidRPr="00B64B1D" w:rsidRDefault="002249BB" w:rsidP="002249BB">
            <w:pPr>
              <w:rPr>
                <w:color w:val="000000"/>
                <w:sz w:val="26"/>
                <w:szCs w:val="26"/>
              </w:rPr>
            </w:pPr>
            <w:r w:rsidRPr="00B64B1D">
              <w:rPr>
                <w:color w:val="000000"/>
                <w:sz w:val="26"/>
                <w:szCs w:val="26"/>
              </w:rPr>
              <w:t>Độ rộng nửa công suất và độ rộng giữa các bức xạ không đầu tiên</w:t>
            </w:r>
          </w:p>
        </w:tc>
        <w:tc>
          <w:tcPr>
            <w:tcW w:w="2228" w:type="dxa"/>
            <w:vAlign w:val="center"/>
          </w:tcPr>
          <w:p w14:paraId="5E6DA424" w14:textId="77777777" w:rsidR="002249BB" w:rsidRPr="00B64B1D" w:rsidRDefault="002249BB" w:rsidP="002249BB">
            <w:pPr>
              <w:spacing w:after="60" w:line="276" w:lineRule="auto"/>
              <w:rPr>
                <w:sz w:val="26"/>
                <w:szCs w:val="26"/>
              </w:rPr>
            </w:pPr>
          </w:p>
        </w:tc>
      </w:tr>
      <w:tr w:rsidR="006C125A" w:rsidRPr="00B64B1D" w14:paraId="3C7C747D" w14:textId="77777777" w:rsidTr="003B2A58">
        <w:trPr>
          <w:trHeight w:val="360"/>
        </w:trPr>
        <w:tc>
          <w:tcPr>
            <w:tcW w:w="1384" w:type="dxa"/>
            <w:vAlign w:val="center"/>
          </w:tcPr>
          <w:p w14:paraId="1C0B268F" w14:textId="77777777" w:rsidR="006C125A" w:rsidRPr="00B64B1D" w:rsidRDefault="006C125A" w:rsidP="006C125A">
            <w:pPr>
              <w:pStyle w:val="ColorfulList-Accent11"/>
              <w:tabs>
                <w:tab w:val="left" w:pos="1170"/>
              </w:tabs>
              <w:spacing w:after="60" w:line="276" w:lineRule="auto"/>
              <w:ind w:left="0"/>
              <w:contextualSpacing w:val="0"/>
              <w:jc w:val="both"/>
              <w:rPr>
                <w:sz w:val="26"/>
                <w:szCs w:val="26"/>
              </w:rPr>
            </w:pPr>
            <w:r w:rsidRPr="00B64B1D">
              <w:rPr>
                <w:sz w:val="26"/>
                <w:szCs w:val="26"/>
              </w:rPr>
              <w:t>1.8.</w:t>
            </w:r>
          </w:p>
        </w:tc>
        <w:tc>
          <w:tcPr>
            <w:tcW w:w="5744" w:type="dxa"/>
            <w:vAlign w:val="center"/>
          </w:tcPr>
          <w:p w14:paraId="72D2F0C5" w14:textId="77777777" w:rsidR="006C125A" w:rsidRPr="00B64B1D" w:rsidRDefault="00B91C16" w:rsidP="006C125A">
            <w:pPr>
              <w:rPr>
                <w:color w:val="000000"/>
                <w:sz w:val="26"/>
                <w:szCs w:val="26"/>
              </w:rPr>
            </w:pPr>
            <w:r w:rsidRPr="00B64B1D">
              <w:rPr>
                <w:color w:val="000000"/>
                <w:sz w:val="26"/>
                <w:szCs w:val="26"/>
              </w:rPr>
              <w:t>Góc khối bức xạ antenna</w:t>
            </w:r>
          </w:p>
        </w:tc>
        <w:tc>
          <w:tcPr>
            <w:tcW w:w="2228" w:type="dxa"/>
            <w:vAlign w:val="center"/>
          </w:tcPr>
          <w:p w14:paraId="216BB7F2" w14:textId="77777777" w:rsidR="006C125A" w:rsidRPr="00B64B1D" w:rsidRDefault="006C125A" w:rsidP="006C125A">
            <w:pPr>
              <w:spacing w:after="60" w:line="276" w:lineRule="auto"/>
              <w:rPr>
                <w:sz w:val="26"/>
                <w:szCs w:val="26"/>
              </w:rPr>
            </w:pPr>
          </w:p>
        </w:tc>
      </w:tr>
      <w:tr w:rsidR="006C125A" w:rsidRPr="00B64B1D" w14:paraId="2C0B7CAC" w14:textId="77777777" w:rsidTr="003B2A58">
        <w:trPr>
          <w:trHeight w:val="360"/>
        </w:trPr>
        <w:tc>
          <w:tcPr>
            <w:tcW w:w="1384" w:type="dxa"/>
            <w:vAlign w:val="center"/>
          </w:tcPr>
          <w:p w14:paraId="0D8DB462" w14:textId="77777777" w:rsidR="006C125A" w:rsidRPr="00B64B1D" w:rsidRDefault="006C125A" w:rsidP="006C125A">
            <w:pPr>
              <w:pStyle w:val="ColorfulList-Accent11"/>
              <w:tabs>
                <w:tab w:val="left" w:pos="1170"/>
              </w:tabs>
              <w:spacing w:after="60" w:line="276" w:lineRule="auto"/>
              <w:ind w:left="0"/>
              <w:contextualSpacing w:val="0"/>
              <w:jc w:val="both"/>
              <w:rPr>
                <w:sz w:val="26"/>
                <w:szCs w:val="26"/>
              </w:rPr>
            </w:pPr>
            <w:r w:rsidRPr="00B64B1D">
              <w:rPr>
                <w:sz w:val="26"/>
                <w:szCs w:val="26"/>
              </w:rPr>
              <w:t>1.9.</w:t>
            </w:r>
          </w:p>
        </w:tc>
        <w:tc>
          <w:tcPr>
            <w:tcW w:w="5744" w:type="dxa"/>
            <w:vAlign w:val="center"/>
          </w:tcPr>
          <w:p w14:paraId="104DC655" w14:textId="77777777" w:rsidR="006C125A" w:rsidRPr="00B64B1D" w:rsidRDefault="00B91C16" w:rsidP="006C125A">
            <w:pPr>
              <w:rPr>
                <w:color w:val="000000"/>
                <w:sz w:val="26"/>
                <w:szCs w:val="26"/>
              </w:rPr>
            </w:pPr>
            <w:r w:rsidRPr="00B64B1D">
              <w:rPr>
                <w:color w:val="000000"/>
                <w:sz w:val="26"/>
                <w:szCs w:val="26"/>
              </w:rPr>
              <w:t>Hệ số định hướng của antena</w:t>
            </w:r>
          </w:p>
        </w:tc>
        <w:tc>
          <w:tcPr>
            <w:tcW w:w="2228" w:type="dxa"/>
            <w:vAlign w:val="center"/>
          </w:tcPr>
          <w:p w14:paraId="12BE5D3C" w14:textId="77777777" w:rsidR="006C125A" w:rsidRPr="00B64B1D" w:rsidRDefault="006C125A" w:rsidP="006C125A">
            <w:pPr>
              <w:spacing w:after="60" w:line="276" w:lineRule="auto"/>
              <w:rPr>
                <w:sz w:val="26"/>
                <w:szCs w:val="26"/>
              </w:rPr>
            </w:pPr>
          </w:p>
        </w:tc>
      </w:tr>
      <w:tr w:rsidR="006C125A" w:rsidRPr="00B64B1D" w14:paraId="03C037A8" w14:textId="77777777" w:rsidTr="003B2A58">
        <w:trPr>
          <w:trHeight w:val="360"/>
        </w:trPr>
        <w:tc>
          <w:tcPr>
            <w:tcW w:w="1384" w:type="dxa"/>
            <w:vAlign w:val="center"/>
          </w:tcPr>
          <w:p w14:paraId="4FBA9CF6" w14:textId="77777777" w:rsidR="006C125A" w:rsidRPr="00B64B1D" w:rsidRDefault="006C125A" w:rsidP="006C125A">
            <w:pPr>
              <w:pStyle w:val="ColorfulList-Accent11"/>
              <w:tabs>
                <w:tab w:val="left" w:pos="1170"/>
              </w:tabs>
              <w:spacing w:after="60" w:line="276" w:lineRule="auto"/>
              <w:ind w:left="0"/>
              <w:contextualSpacing w:val="0"/>
              <w:jc w:val="both"/>
              <w:rPr>
                <w:sz w:val="26"/>
                <w:szCs w:val="26"/>
              </w:rPr>
            </w:pPr>
            <w:r w:rsidRPr="00B64B1D">
              <w:rPr>
                <w:sz w:val="26"/>
                <w:szCs w:val="26"/>
              </w:rPr>
              <w:t>1.10.</w:t>
            </w:r>
          </w:p>
        </w:tc>
        <w:tc>
          <w:tcPr>
            <w:tcW w:w="5744" w:type="dxa"/>
            <w:vAlign w:val="center"/>
          </w:tcPr>
          <w:p w14:paraId="45247856" w14:textId="77777777" w:rsidR="006C125A" w:rsidRPr="00B64B1D" w:rsidRDefault="00B91C16" w:rsidP="006C125A">
            <w:pPr>
              <w:rPr>
                <w:color w:val="000000"/>
                <w:sz w:val="26"/>
                <w:szCs w:val="26"/>
              </w:rPr>
            </w:pPr>
            <w:r w:rsidRPr="00B64B1D">
              <w:rPr>
                <w:color w:val="000000"/>
                <w:sz w:val="26"/>
                <w:szCs w:val="26"/>
              </w:rPr>
              <w:t>Độ lợi của antenna và EIRP</w:t>
            </w:r>
          </w:p>
        </w:tc>
        <w:tc>
          <w:tcPr>
            <w:tcW w:w="2228" w:type="dxa"/>
            <w:vAlign w:val="center"/>
          </w:tcPr>
          <w:p w14:paraId="23295575" w14:textId="77777777" w:rsidR="006C125A" w:rsidRPr="00B64B1D" w:rsidRDefault="006C125A" w:rsidP="006C125A">
            <w:pPr>
              <w:spacing w:after="60" w:line="276" w:lineRule="auto"/>
              <w:rPr>
                <w:sz w:val="26"/>
                <w:szCs w:val="26"/>
              </w:rPr>
            </w:pPr>
          </w:p>
        </w:tc>
      </w:tr>
      <w:tr w:rsidR="006C125A" w:rsidRPr="00B64B1D" w14:paraId="5860825D" w14:textId="77777777" w:rsidTr="003B2A58">
        <w:trPr>
          <w:trHeight w:val="360"/>
        </w:trPr>
        <w:tc>
          <w:tcPr>
            <w:tcW w:w="1384" w:type="dxa"/>
            <w:vAlign w:val="center"/>
          </w:tcPr>
          <w:p w14:paraId="0023ECD2" w14:textId="77777777" w:rsidR="006C125A" w:rsidRPr="00B64B1D" w:rsidRDefault="006C125A" w:rsidP="006C125A">
            <w:pPr>
              <w:pStyle w:val="ColorfulList-Accent11"/>
              <w:tabs>
                <w:tab w:val="left" w:pos="1170"/>
              </w:tabs>
              <w:spacing w:after="60" w:line="276" w:lineRule="auto"/>
              <w:ind w:left="0"/>
              <w:contextualSpacing w:val="0"/>
              <w:jc w:val="both"/>
              <w:rPr>
                <w:sz w:val="26"/>
                <w:szCs w:val="26"/>
              </w:rPr>
            </w:pPr>
            <w:r w:rsidRPr="00B64B1D">
              <w:rPr>
                <w:sz w:val="26"/>
                <w:szCs w:val="26"/>
              </w:rPr>
              <w:t>1.11.</w:t>
            </w:r>
          </w:p>
        </w:tc>
        <w:tc>
          <w:tcPr>
            <w:tcW w:w="5744" w:type="dxa"/>
            <w:vAlign w:val="center"/>
          </w:tcPr>
          <w:p w14:paraId="7D40DE05" w14:textId="77777777" w:rsidR="006C125A" w:rsidRPr="00B64B1D" w:rsidRDefault="00B91C16" w:rsidP="006C125A">
            <w:pPr>
              <w:rPr>
                <w:color w:val="000000"/>
                <w:sz w:val="26"/>
                <w:szCs w:val="26"/>
              </w:rPr>
            </w:pPr>
            <w:r w:rsidRPr="00B64B1D">
              <w:rPr>
                <w:color w:val="000000"/>
                <w:sz w:val="26"/>
                <w:szCs w:val="26"/>
              </w:rPr>
              <w:t>Mức các bức xạ phụ và tỷ lệ trước sau</w:t>
            </w:r>
          </w:p>
        </w:tc>
        <w:tc>
          <w:tcPr>
            <w:tcW w:w="2228" w:type="dxa"/>
            <w:vAlign w:val="center"/>
          </w:tcPr>
          <w:p w14:paraId="3C926CB0" w14:textId="77777777" w:rsidR="006C125A" w:rsidRPr="00B64B1D" w:rsidRDefault="006C125A" w:rsidP="006C125A">
            <w:pPr>
              <w:spacing w:after="60" w:line="276" w:lineRule="auto"/>
              <w:rPr>
                <w:sz w:val="26"/>
                <w:szCs w:val="26"/>
              </w:rPr>
            </w:pPr>
          </w:p>
        </w:tc>
      </w:tr>
      <w:tr w:rsidR="006C125A" w:rsidRPr="00B64B1D" w14:paraId="3464DD28" w14:textId="77777777" w:rsidTr="003B2A58">
        <w:trPr>
          <w:trHeight w:val="360"/>
        </w:trPr>
        <w:tc>
          <w:tcPr>
            <w:tcW w:w="1384" w:type="dxa"/>
            <w:vAlign w:val="center"/>
          </w:tcPr>
          <w:p w14:paraId="09760F3E" w14:textId="77777777" w:rsidR="006C125A" w:rsidRPr="00B64B1D" w:rsidRDefault="006C125A" w:rsidP="006C125A">
            <w:pPr>
              <w:pStyle w:val="ColorfulList-Accent11"/>
              <w:tabs>
                <w:tab w:val="left" w:pos="1170"/>
              </w:tabs>
              <w:spacing w:after="60" w:line="276" w:lineRule="auto"/>
              <w:ind w:left="0"/>
              <w:contextualSpacing w:val="0"/>
              <w:jc w:val="both"/>
              <w:rPr>
                <w:sz w:val="26"/>
                <w:szCs w:val="26"/>
              </w:rPr>
            </w:pPr>
            <w:r w:rsidRPr="00B64B1D">
              <w:rPr>
                <w:sz w:val="26"/>
                <w:szCs w:val="26"/>
              </w:rPr>
              <w:t>1.12.</w:t>
            </w:r>
          </w:p>
        </w:tc>
        <w:tc>
          <w:tcPr>
            <w:tcW w:w="5744" w:type="dxa"/>
            <w:vAlign w:val="center"/>
          </w:tcPr>
          <w:p w14:paraId="11336EC1" w14:textId="77777777" w:rsidR="006C125A" w:rsidRPr="00B64B1D" w:rsidRDefault="00B91C16" w:rsidP="006C125A">
            <w:pPr>
              <w:rPr>
                <w:color w:val="000000"/>
                <w:sz w:val="26"/>
                <w:szCs w:val="26"/>
              </w:rPr>
            </w:pPr>
            <w:r w:rsidRPr="00B64B1D">
              <w:rPr>
                <w:color w:val="000000"/>
                <w:sz w:val="26"/>
                <w:szCs w:val="26"/>
              </w:rPr>
              <w:t>Các antenna thu</w:t>
            </w:r>
          </w:p>
        </w:tc>
        <w:tc>
          <w:tcPr>
            <w:tcW w:w="2228" w:type="dxa"/>
            <w:vAlign w:val="center"/>
          </w:tcPr>
          <w:p w14:paraId="7D2CA28C" w14:textId="77777777" w:rsidR="006C125A" w:rsidRPr="00B64B1D" w:rsidRDefault="006C125A" w:rsidP="006C125A">
            <w:pPr>
              <w:spacing w:after="60" w:line="276" w:lineRule="auto"/>
              <w:rPr>
                <w:sz w:val="26"/>
                <w:szCs w:val="26"/>
              </w:rPr>
            </w:pPr>
          </w:p>
        </w:tc>
      </w:tr>
      <w:tr w:rsidR="006C125A" w:rsidRPr="00B64B1D" w14:paraId="7186DCD0" w14:textId="77777777" w:rsidTr="003B2A58">
        <w:trPr>
          <w:trHeight w:val="360"/>
        </w:trPr>
        <w:tc>
          <w:tcPr>
            <w:tcW w:w="1384" w:type="dxa"/>
            <w:vAlign w:val="center"/>
          </w:tcPr>
          <w:p w14:paraId="1C850A98" w14:textId="77777777" w:rsidR="006C125A" w:rsidRPr="00B64B1D" w:rsidRDefault="006C125A" w:rsidP="006C125A">
            <w:pPr>
              <w:pStyle w:val="ColorfulList-Accent11"/>
              <w:tabs>
                <w:tab w:val="left" w:pos="1170"/>
              </w:tabs>
              <w:spacing w:after="60" w:line="276" w:lineRule="auto"/>
              <w:ind w:left="0"/>
              <w:contextualSpacing w:val="0"/>
              <w:jc w:val="both"/>
              <w:rPr>
                <w:sz w:val="26"/>
                <w:szCs w:val="26"/>
              </w:rPr>
            </w:pPr>
            <w:r w:rsidRPr="00B64B1D">
              <w:rPr>
                <w:sz w:val="26"/>
                <w:szCs w:val="26"/>
              </w:rPr>
              <w:t>1.13.</w:t>
            </w:r>
          </w:p>
        </w:tc>
        <w:tc>
          <w:tcPr>
            <w:tcW w:w="5744" w:type="dxa"/>
            <w:vAlign w:val="center"/>
          </w:tcPr>
          <w:p w14:paraId="36F43280" w14:textId="77777777" w:rsidR="006C125A" w:rsidRPr="00B64B1D" w:rsidRDefault="00B91C16" w:rsidP="006C125A">
            <w:pPr>
              <w:rPr>
                <w:color w:val="000000"/>
                <w:sz w:val="26"/>
                <w:szCs w:val="26"/>
              </w:rPr>
            </w:pPr>
            <w:r w:rsidRPr="00B64B1D">
              <w:rPr>
                <w:color w:val="000000"/>
                <w:sz w:val="26"/>
                <w:szCs w:val="26"/>
              </w:rPr>
              <w:t>Các tuyến anten</w:t>
            </w:r>
          </w:p>
        </w:tc>
        <w:tc>
          <w:tcPr>
            <w:tcW w:w="2228" w:type="dxa"/>
            <w:vAlign w:val="center"/>
          </w:tcPr>
          <w:p w14:paraId="514224B4" w14:textId="77777777" w:rsidR="006C125A" w:rsidRPr="00B64B1D" w:rsidRDefault="006C125A" w:rsidP="006C125A">
            <w:pPr>
              <w:spacing w:after="60" w:line="276" w:lineRule="auto"/>
              <w:rPr>
                <w:sz w:val="26"/>
                <w:szCs w:val="26"/>
              </w:rPr>
            </w:pPr>
          </w:p>
        </w:tc>
      </w:tr>
      <w:tr w:rsidR="006C125A" w:rsidRPr="00B64B1D" w14:paraId="78514C77" w14:textId="77777777" w:rsidTr="003B2A58">
        <w:trPr>
          <w:trHeight w:val="360"/>
        </w:trPr>
        <w:tc>
          <w:tcPr>
            <w:tcW w:w="1384" w:type="dxa"/>
            <w:vAlign w:val="center"/>
          </w:tcPr>
          <w:p w14:paraId="5DD20615" w14:textId="77777777" w:rsidR="006C125A" w:rsidRPr="00B64B1D" w:rsidRDefault="006C125A" w:rsidP="006C125A">
            <w:pPr>
              <w:pStyle w:val="ColorfulList-Accent11"/>
              <w:tabs>
                <w:tab w:val="left" w:pos="1170"/>
              </w:tabs>
              <w:spacing w:after="60" w:line="276" w:lineRule="auto"/>
              <w:ind w:left="0"/>
              <w:contextualSpacing w:val="0"/>
              <w:jc w:val="both"/>
              <w:rPr>
                <w:b/>
                <w:sz w:val="26"/>
                <w:szCs w:val="26"/>
              </w:rPr>
            </w:pPr>
            <w:r w:rsidRPr="00B64B1D">
              <w:rPr>
                <w:b/>
                <w:sz w:val="26"/>
                <w:szCs w:val="26"/>
              </w:rPr>
              <w:t>Chương 2</w:t>
            </w:r>
          </w:p>
        </w:tc>
        <w:tc>
          <w:tcPr>
            <w:tcW w:w="5744" w:type="dxa"/>
            <w:vAlign w:val="center"/>
          </w:tcPr>
          <w:p w14:paraId="5D402A78" w14:textId="77777777" w:rsidR="006C125A" w:rsidRPr="00B64B1D" w:rsidRDefault="00F8714D" w:rsidP="006C125A">
            <w:pPr>
              <w:pStyle w:val="ColorfulList-Accent11"/>
              <w:tabs>
                <w:tab w:val="left" w:pos="1170"/>
              </w:tabs>
              <w:spacing w:after="60" w:line="276" w:lineRule="auto"/>
              <w:ind w:left="0"/>
              <w:contextualSpacing w:val="0"/>
              <w:jc w:val="both"/>
              <w:rPr>
                <w:b/>
                <w:sz w:val="26"/>
                <w:szCs w:val="26"/>
              </w:rPr>
            </w:pPr>
            <w:r w:rsidRPr="00B64B1D">
              <w:rPr>
                <w:b/>
                <w:sz w:val="26"/>
                <w:szCs w:val="26"/>
              </w:rPr>
              <w:t>Lý thuyết anten</w:t>
            </w:r>
          </w:p>
        </w:tc>
        <w:tc>
          <w:tcPr>
            <w:tcW w:w="2228" w:type="dxa"/>
            <w:vAlign w:val="center"/>
          </w:tcPr>
          <w:p w14:paraId="01AA2B71" w14:textId="318B6CA8" w:rsidR="006C125A" w:rsidRPr="005D2EA4" w:rsidRDefault="00541C15" w:rsidP="006C125A">
            <w:pPr>
              <w:spacing w:after="60" w:line="276" w:lineRule="auto"/>
              <w:rPr>
                <w:b/>
                <w:bCs/>
                <w:sz w:val="26"/>
                <w:szCs w:val="26"/>
                <w:lang w:val="vi-VN"/>
              </w:rPr>
            </w:pPr>
            <w:r w:rsidRPr="00B64B1D">
              <w:rPr>
                <w:b/>
                <w:bCs/>
                <w:sz w:val="26"/>
                <w:szCs w:val="26"/>
              </w:rPr>
              <w:t>CLO1, CLO2, CLO</w:t>
            </w:r>
            <w:r w:rsidR="005D2EA4">
              <w:rPr>
                <w:b/>
                <w:bCs/>
                <w:sz w:val="26"/>
                <w:szCs w:val="26"/>
                <w:lang w:val="vi-VN"/>
              </w:rPr>
              <w:t>6</w:t>
            </w:r>
            <w:r w:rsidRPr="00B64B1D">
              <w:rPr>
                <w:b/>
                <w:bCs/>
                <w:sz w:val="26"/>
                <w:szCs w:val="26"/>
              </w:rPr>
              <w:t>, CLO</w:t>
            </w:r>
            <w:r w:rsidR="005D2EA4">
              <w:rPr>
                <w:b/>
                <w:bCs/>
                <w:sz w:val="26"/>
                <w:szCs w:val="26"/>
                <w:lang w:val="vi-VN"/>
              </w:rPr>
              <w:t>8</w:t>
            </w:r>
            <w:r w:rsidRPr="00B64B1D">
              <w:rPr>
                <w:b/>
                <w:bCs/>
                <w:sz w:val="26"/>
                <w:szCs w:val="26"/>
              </w:rPr>
              <w:t>, CLO</w:t>
            </w:r>
            <w:r w:rsidR="005D2EA4">
              <w:rPr>
                <w:b/>
                <w:bCs/>
                <w:sz w:val="26"/>
                <w:szCs w:val="26"/>
                <w:lang w:val="vi-VN"/>
              </w:rPr>
              <w:t>9, CLO10</w:t>
            </w:r>
          </w:p>
        </w:tc>
      </w:tr>
      <w:tr w:rsidR="006C125A" w:rsidRPr="00B64B1D" w14:paraId="467EA5F3" w14:textId="77777777" w:rsidTr="00951C4D">
        <w:trPr>
          <w:trHeight w:val="360"/>
        </w:trPr>
        <w:tc>
          <w:tcPr>
            <w:tcW w:w="1384" w:type="dxa"/>
            <w:vAlign w:val="center"/>
          </w:tcPr>
          <w:p w14:paraId="61EF56D5" w14:textId="77777777" w:rsidR="006C125A" w:rsidRPr="00B64B1D" w:rsidRDefault="006C125A" w:rsidP="006C125A">
            <w:pPr>
              <w:pStyle w:val="ColorfulList-Accent11"/>
              <w:tabs>
                <w:tab w:val="left" w:pos="1170"/>
              </w:tabs>
              <w:spacing w:after="60" w:line="276" w:lineRule="auto"/>
              <w:ind w:left="0"/>
              <w:contextualSpacing w:val="0"/>
              <w:jc w:val="both"/>
              <w:rPr>
                <w:sz w:val="26"/>
                <w:szCs w:val="26"/>
              </w:rPr>
            </w:pPr>
            <w:r w:rsidRPr="00B64B1D">
              <w:rPr>
                <w:sz w:val="26"/>
                <w:szCs w:val="26"/>
              </w:rPr>
              <w:t>2.1.</w:t>
            </w:r>
          </w:p>
        </w:tc>
        <w:tc>
          <w:tcPr>
            <w:tcW w:w="5744" w:type="dxa"/>
          </w:tcPr>
          <w:p w14:paraId="35E31A72" w14:textId="77777777" w:rsidR="006C125A" w:rsidRPr="00B64B1D" w:rsidRDefault="00CE062D" w:rsidP="006C125A">
            <w:pPr>
              <w:spacing w:before="120"/>
              <w:rPr>
                <w:sz w:val="26"/>
                <w:szCs w:val="26"/>
              </w:rPr>
            </w:pPr>
            <w:r w:rsidRPr="00B64B1D">
              <w:rPr>
                <w:sz w:val="26"/>
                <w:szCs w:val="26"/>
              </w:rPr>
              <w:t>Giới thiệu trường do dòng điện bức xạ</w:t>
            </w:r>
          </w:p>
        </w:tc>
        <w:tc>
          <w:tcPr>
            <w:tcW w:w="2228" w:type="dxa"/>
            <w:vAlign w:val="center"/>
          </w:tcPr>
          <w:p w14:paraId="647A64EC" w14:textId="77777777" w:rsidR="006C125A" w:rsidRPr="00B64B1D" w:rsidRDefault="006C125A" w:rsidP="006C125A">
            <w:pPr>
              <w:spacing w:after="60" w:line="276" w:lineRule="auto"/>
              <w:rPr>
                <w:sz w:val="26"/>
                <w:szCs w:val="26"/>
              </w:rPr>
            </w:pPr>
          </w:p>
        </w:tc>
      </w:tr>
      <w:tr w:rsidR="006C125A" w:rsidRPr="00B64B1D" w14:paraId="38D48899" w14:textId="77777777" w:rsidTr="00951C4D">
        <w:trPr>
          <w:trHeight w:val="360"/>
        </w:trPr>
        <w:tc>
          <w:tcPr>
            <w:tcW w:w="1384" w:type="dxa"/>
            <w:vAlign w:val="center"/>
          </w:tcPr>
          <w:p w14:paraId="03B12A8E" w14:textId="77777777" w:rsidR="006C125A" w:rsidRPr="00B64B1D" w:rsidRDefault="006C125A" w:rsidP="006C125A">
            <w:pPr>
              <w:pStyle w:val="ColorfulList-Accent11"/>
              <w:tabs>
                <w:tab w:val="left" w:pos="1170"/>
              </w:tabs>
              <w:spacing w:after="60" w:line="276" w:lineRule="auto"/>
              <w:ind w:left="0"/>
              <w:contextualSpacing w:val="0"/>
              <w:jc w:val="both"/>
              <w:rPr>
                <w:sz w:val="26"/>
                <w:szCs w:val="26"/>
              </w:rPr>
            </w:pPr>
            <w:r w:rsidRPr="00B64B1D">
              <w:rPr>
                <w:sz w:val="26"/>
                <w:szCs w:val="26"/>
              </w:rPr>
              <w:t>2.2.</w:t>
            </w:r>
          </w:p>
        </w:tc>
        <w:tc>
          <w:tcPr>
            <w:tcW w:w="5744" w:type="dxa"/>
          </w:tcPr>
          <w:p w14:paraId="3EBA43CE" w14:textId="77777777" w:rsidR="006C125A" w:rsidRPr="00B64B1D" w:rsidRDefault="00CE062D" w:rsidP="006C125A">
            <w:pPr>
              <w:spacing w:before="120"/>
              <w:rPr>
                <w:sz w:val="26"/>
                <w:szCs w:val="26"/>
              </w:rPr>
            </w:pPr>
            <w:r w:rsidRPr="00B64B1D">
              <w:rPr>
                <w:sz w:val="26"/>
                <w:szCs w:val="26"/>
              </w:rPr>
              <w:t>Các phương trình Maxwell và các quan hệ nguồn – trường</w:t>
            </w:r>
          </w:p>
        </w:tc>
        <w:tc>
          <w:tcPr>
            <w:tcW w:w="2228" w:type="dxa"/>
            <w:vAlign w:val="center"/>
          </w:tcPr>
          <w:p w14:paraId="0AC814D9" w14:textId="77777777" w:rsidR="006C125A" w:rsidRPr="00B64B1D" w:rsidRDefault="006C125A" w:rsidP="006C125A">
            <w:pPr>
              <w:spacing w:after="60" w:line="276" w:lineRule="auto"/>
              <w:rPr>
                <w:bCs/>
                <w:sz w:val="26"/>
                <w:szCs w:val="26"/>
              </w:rPr>
            </w:pPr>
          </w:p>
        </w:tc>
      </w:tr>
      <w:tr w:rsidR="006C125A" w:rsidRPr="00B64B1D" w14:paraId="5C3B8CB5" w14:textId="77777777" w:rsidTr="00951C4D">
        <w:trPr>
          <w:trHeight w:val="360"/>
        </w:trPr>
        <w:tc>
          <w:tcPr>
            <w:tcW w:w="1384" w:type="dxa"/>
            <w:vAlign w:val="center"/>
          </w:tcPr>
          <w:p w14:paraId="4C891F29" w14:textId="77777777" w:rsidR="006C125A" w:rsidRPr="00B64B1D" w:rsidRDefault="006C125A" w:rsidP="006C125A">
            <w:pPr>
              <w:pStyle w:val="ColorfulList-Accent11"/>
              <w:tabs>
                <w:tab w:val="left" w:pos="1170"/>
              </w:tabs>
              <w:spacing w:after="60" w:line="276" w:lineRule="auto"/>
              <w:ind w:left="0"/>
              <w:contextualSpacing w:val="0"/>
              <w:jc w:val="both"/>
              <w:rPr>
                <w:sz w:val="26"/>
                <w:szCs w:val="26"/>
              </w:rPr>
            </w:pPr>
            <w:r w:rsidRPr="00B64B1D">
              <w:rPr>
                <w:sz w:val="26"/>
                <w:szCs w:val="26"/>
              </w:rPr>
              <w:t>2.3.</w:t>
            </w:r>
          </w:p>
        </w:tc>
        <w:tc>
          <w:tcPr>
            <w:tcW w:w="5744" w:type="dxa"/>
          </w:tcPr>
          <w:p w14:paraId="437D4FF8" w14:textId="77777777" w:rsidR="006C125A" w:rsidRPr="00B64B1D" w:rsidRDefault="00CE062D" w:rsidP="006C125A">
            <w:pPr>
              <w:spacing w:before="120"/>
              <w:rPr>
                <w:sz w:val="26"/>
                <w:szCs w:val="26"/>
              </w:rPr>
            </w:pPr>
            <w:r w:rsidRPr="00B64B1D">
              <w:rPr>
                <w:sz w:val="26"/>
                <w:szCs w:val="26"/>
              </w:rPr>
              <w:t>Trường điện từ của Dipole Hertz</w:t>
            </w:r>
          </w:p>
        </w:tc>
        <w:tc>
          <w:tcPr>
            <w:tcW w:w="2228" w:type="dxa"/>
            <w:vAlign w:val="center"/>
          </w:tcPr>
          <w:p w14:paraId="3971C266" w14:textId="77777777" w:rsidR="006C125A" w:rsidRPr="00B64B1D" w:rsidRDefault="006C125A" w:rsidP="006C125A">
            <w:pPr>
              <w:pStyle w:val="ColorfulList-Accent11"/>
              <w:spacing w:after="60" w:line="276" w:lineRule="auto"/>
              <w:ind w:left="0"/>
              <w:jc w:val="both"/>
              <w:rPr>
                <w:sz w:val="26"/>
                <w:szCs w:val="26"/>
              </w:rPr>
            </w:pPr>
          </w:p>
        </w:tc>
      </w:tr>
      <w:tr w:rsidR="006C125A" w:rsidRPr="00B64B1D" w14:paraId="588CB0D2" w14:textId="77777777" w:rsidTr="00951C4D">
        <w:trPr>
          <w:trHeight w:val="360"/>
        </w:trPr>
        <w:tc>
          <w:tcPr>
            <w:tcW w:w="1384" w:type="dxa"/>
            <w:vAlign w:val="center"/>
          </w:tcPr>
          <w:p w14:paraId="7391EACB" w14:textId="77777777" w:rsidR="006C125A" w:rsidRPr="00B64B1D" w:rsidRDefault="006C125A" w:rsidP="006C125A">
            <w:pPr>
              <w:pStyle w:val="ColorfulList-Accent11"/>
              <w:tabs>
                <w:tab w:val="left" w:pos="1170"/>
              </w:tabs>
              <w:spacing w:after="60" w:line="276" w:lineRule="auto"/>
              <w:ind w:left="0"/>
              <w:contextualSpacing w:val="0"/>
              <w:jc w:val="both"/>
              <w:rPr>
                <w:sz w:val="26"/>
                <w:szCs w:val="26"/>
              </w:rPr>
            </w:pPr>
            <w:r w:rsidRPr="00B64B1D">
              <w:rPr>
                <w:sz w:val="26"/>
                <w:szCs w:val="26"/>
              </w:rPr>
              <w:t>2.4.</w:t>
            </w:r>
          </w:p>
        </w:tc>
        <w:tc>
          <w:tcPr>
            <w:tcW w:w="5744" w:type="dxa"/>
          </w:tcPr>
          <w:p w14:paraId="3FE9754B" w14:textId="77777777" w:rsidR="006C125A" w:rsidRPr="00B64B1D" w:rsidRDefault="00CE062D" w:rsidP="006C125A">
            <w:pPr>
              <w:spacing w:before="120"/>
              <w:rPr>
                <w:sz w:val="26"/>
                <w:szCs w:val="26"/>
              </w:rPr>
            </w:pPr>
            <w:r w:rsidRPr="00B64B1D">
              <w:rPr>
                <w:sz w:val="26"/>
                <w:szCs w:val="26"/>
              </w:rPr>
              <w:t>Trường điện từ ở vùng xa được tạo bởi nguồn bất kỳ</w:t>
            </w:r>
          </w:p>
        </w:tc>
        <w:tc>
          <w:tcPr>
            <w:tcW w:w="2228" w:type="dxa"/>
            <w:vAlign w:val="center"/>
          </w:tcPr>
          <w:p w14:paraId="7A458859" w14:textId="77777777" w:rsidR="006C125A" w:rsidRPr="00B64B1D" w:rsidRDefault="006C125A" w:rsidP="006C125A">
            <w:pPr>
              <w:pStyle w:val="ColorfulList-Accent11"/>
              <w:spacing w:after="60" w:line="276" w:lineRule="auto"/>
              <w:ind w:left="0"/>
              <w:jc w:val="both"/>
              <w:rPr>
                <w:sz w:val="26"/>
                <w:szCs w:val="26"/>
              </w:rPr>
            </w:pPr>
          </w:p>
        </w:tc>
      </w:tr>
      <w:tr w:rsidR="006C125A" w:rsidRPr="00B64B1D" w14:paraId="3C8B0705" w14:textId="77777777" w:rsidTr="00951C4D">
        <w:trPr>
          <w:trHeight w:val="360"/>
        </w:trPr>
        <w:tc>
          <w:tcPr>
            <w:tcW w:w="1384" w:type="dxa"/>
            <w:vAlign w:val="center"/>
          </w:tcPr>
          <w:p w14:paraId="2868571C" w14:textId="77777777" w:rsidR="006C125A" w:rsidRPr="00B64B1D" w:rsidRDefault="006C125A" w:rsidP="006C125A">
            <w:pPr>
              <w:pStyle w:val="ColorfulList-Accent11"/>
              <w:tabs>
                <w:tab w:val="left" w:pos="1170"/>
              </w:tabs>
              <w:spacing w:after="60" w:line="276" w:lineRule="auto"/>
              <w:ind w:left="0"/>
              <w:contextualSpacing w:val="0"/>
              <w:jc w:val="both"/>
              <w:rPr>
                <w:sz w:val="26"/>
                <w:szCs w:val="26"/>
              </w:rPr>
            </w:pPr>
            <w:r w:rsidRPr="00B64B1D">
              <w:rPr>
                <w:sz w:val="26"/>
                <w:szCs w:val="26"/>
              </w:rPr>
              <w:t>2.5.</w:t>
            </w:r>
          </w:p>
        </w:tc>
        <w:tc>
          <w:tcPr>
            <w:tcW w:w="5744" w:type="dxa"/>
          </w:tcPr>
          <w:p w14:paraId="45E29973" w14:textId="77777777" w:rsidR="006C125A" w:rsidRPr="00B64B1D" w:rsidRDefault="00CE062D" w:rsidP="006C125A">
            <w:pPr>
              <w:spacing w:before="120"/>
              <w:rPr>
                <w:sz w:val="26"/>
                <w:szCs w:val="26"/>
              </w:rPr>
            </w:pPr>
            <w:r w:rsidRPr="00B64B1D">
              <w:rPr>
                <w:sz w:val="26"/>
                <w:szCs w:val="26"/>
              </w:rPr>
              <w:t>Các đặc tính bức xạ của dipole Hertz</w:t>
            </w:r>
          </w:p>
        </w:tc>
        <w:tc>
          <w:tcPr>
            <w:tcW w:w="2228" w:type="dxa"/>
            <w:vAlign w:val="center"/>
          </w:tcPr>
          <w:p w14:paraId="2125A72C" w14:textId="77777777" w:rsidR="006C125A" w:rsidRPr="00B64B1D" w:rsidRDefault="006C125A" w:rsidP="006C125A">
            <w:pPr>
              <w:pStyle w:val="ColorfulList-Accent11"/>
              <w:spacing w:after="60" w:line="276" w:lineRule="auto"/>
              <w:ind w:left="0"/>
              <w:jc w:val="both"/>
              <w:rPr>
                <w:sz w:val="26"/>
                <w:szCs w:val="26"/>
              </w:rPr>
            </w:pPr>
          </w:p>
        </w:tc>
      </w:tr>
      <w:tr w:rsidR="0008786C" w:rsidRPr="00B64B1D" w14:paraId="498AEB95" w14:textId="77777777" w:rsidTr="00951C4D">
        <w:trPr>
          <w:trHeight w:val="360"/>
        </w:trPr>
        <w:tc>
          <w:tcPr>
            <w:tcW w:w="1384" w:type="dxa"/>
            <w:vAlign w:val="center"/>
          </w:tcPr>
          <w:p w14:paraId="3C9921F5"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2.6.</w:t>
            </w:r>
          </w:p>
        </w:tc>
        <w:tc>
          <w:tcPr>
            <w:tcW w:w="5744" w:type="dxa"/>
          </w:tcPr>
          <w:p w14:paraId="59B8975C" w14:textId="77777777" w:rsidR="0008786C" w:rsidRPr="00B64B1D" w:rsidRDefault="00CE062D" w:rsidP="0008786C">
            <w:pPr>
              <w:spacing w:before="120"/>
              <w:rPr>
                <w:sz w:val="26"/>
                <w:szCs w:val="26"/>
              </w:rPr>
            </w:pPr>
            <w:r w:rsidRPr="00B64B1D">
              <w:rPr>
                <w:sz w:val="26"/>
                <w:szCs w:val="26"/>
              </w:rPr>
              <w:t>Antenna lưỡng cực ngắn (Abraham dipole)</w:t>
            </w:r>
          </w:p>
        </w:tc>
        <w:tc>
          <w:tcPr>
            <w:tcW w:w="2228" w:type="dxa"/>
            <w:vAlign w:val="center"/>
          </w:tcPr>
          <w:p w14:paraId="199378B8"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42A175B2" w14:textId="77777777" w:rsidTr="00951C4D">
        <w:trPr>
          <w:trHeight w:val="360"/>
        </w:trPr>
        <w:tc>
          <w:tcPr>
            <w:tcW w:w="1384" w:type="dxa"/>
            <w:vAlign w:val="center"/>
          </w:tcPr>
          <w:p w14:paraId="717C8A91"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2.7.</w:t>
            </w:r>
          </w:p>
        </w:tc>
        <w:tc>
          <w:tcPr>
            <w:tcW w:w="5744" w:type="dxa"/>
          </w:tcPr>
          <w:p w14:paraId="51DCDBE7" w14:textId="77777777" w:rsidR="0008786C" w:rsidRPr="00B64B1D" w:rsidRDefault="00CE062D" w:rsidP="0008786C">
            <w:pPr>
              <w:spacing w:before="120"/>
              <w:rPr>
                <w:sz w:val="26"/>
                <w:szCs w:val="26"/>
              </w:rPr>
            </w:pPr>
            <w:r w:rsidRPr="00B64B1D">
              <w:rPr>
                <w:sz w:val="26"/>
                <w:szCs w:val="26"/>
              </w:rPr>
              <w:t>Lưỡng cực có tải kháng</w:t>
            </w:r>
          </w:p>
        </w:tc>
        <w:tc>
          <w:tcPr>
            <w:tcW w:w="2228" w:type="dxa"/>
            <w:vAlign w:val="center"/>
          </w:tcPr>
          <w:p w14:paraId="20ED173E"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7B7F2E05" w14:textId="77777777" w:rsidTr="00951C4D">
        <w:trPr>
          <w:trHeight w:val="360"/>
        </w:trPr>
        <w:tc>
          <w:tcPr>
            <w:tcW w:w="1384" w:type="dxa"/>
            <w:vAlign w:val="center"/>
          </w:tcPr>
          <w:p w14:paraId="472D1524"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2.8.</w:t>
            </w:r>
          </w:p>
        </w:tc>
        <w:tc>
          <w:tcPr>
            <w:tcW w:w="5744" w:type="dxa"/>
          </w:tcPr>
          <w:p w14:paraId="2790DA00" w14:textId="77777777" w:rsidR="0008786C" w:rsidRPr="00B64B1D" w:rsidRDefault="00E32ED5" w:rsidP="0008786C">
            <w:pPr>
              <w:spacing w:before="120"/>
              <w:rPr>
                <w:sz w:val="26"/>
                <w:szCs w:val="26"/>
              </w:rPr>
            </w:pPr>
            <w:r w:rsidRPr="00B64B1D">
              <w:rPr>
                <w:sz w:val="26"/>
                <w:szCs w:val="26"/>
              </w:rPr>
              <w:t>Lưỡng cực có chiều dài hữu hạn</w:t>
            </w:r>
          </w:p>
        </w:tc>
        <w:tc>
          <w:tcPr>
            <w:tcW w:w="2228" w:type="dxa"/>
            <w:vAlign w:val="center"/>
          </w:tcPr>
          <w:p w14:paraId="7B07F642"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5176944A" w14:textId="77777777" w:rsidTr="00951C4D">
        <w:trPr>
          <w:trHeight w:val="360"/>
        </w:trPr>
        <w:tc>
          <w:tcPr>
            <w:tcW w:w="1384" w:type="dxa"/>
            <w:vAlign w:val="center"/>
          </w:tcPr>
          <w:p w14:paraId="59157352"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2.9.</w:t>
            </w:r>
          </w:p>
        </w:tc>
        <w:tc>
          <w:tcPr>
            <w:tcW w:w="5744" w:type="dxa"/>
          </w:tcPr>
          <w:p w14:paraId="26F5F439" w14:textId="77777777" w:rsidR="0008786C" w:rsidRPr="00B64B1D" w:rsidRDefault="00E32ED5" w:rsidP="0008786C">
            <w:pPr>
              <w:spacing w:before="120"/>
              <w:rPr>
                <w:sz w:val="26"/>
                <w:szCs w:val="26"/>
              </w:rPr>
            </w:pPr>
            <w:r w:rsidRPr="00B64B1D">
              <w:rPr>
                <w:sz w:val="26"/>
                <w:szCs w:val="26"/>
              </w:rPr>
              <w:t>Các nguồn antenna dây</w:t>
            </w:r>
          </w:p>
        </w:tc>
        <w:tc>
          <w:tcPr>
            <w:tcW w:w="2228" w:type="dxa"/>
            <w:vAlign w:val="center"/>
          </w:tcPr>
          <w:p w14:paraId="44A6E39B"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047ED5E4" w14:textId="77777777" w:rsidTr="00951C4D">
        <w:trPr>
          <w:trHeight w:val="360"/>
        </w:trPr>
        <w:tc>
          <w:tcPr>
            <w:tcW w:w="1384" w:type="dxa"/>
            <w:vAlign w:val="center"/>
          </w:tcPr>
          <w:p w14:paraId="4D23B2B3"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2.10.</w:t>
            </w:r>
          </w:p>
        </w:tc>
        <w:tc>
          <w:tcPr>
            <w:tcW w:w="5744" w:type="dxa"/>
          </w:tcPr>
          <w:p w14:paraId="6D8B525E" w14:textId="77777777" w:rsidR="0008786C" w:rsidRPr="00B64B1D" w:rsidRDefault="00E32ED5" w:rsidP="0008786C">
            <w:pPr>
              <w:spacing w:before="120"/>
              <w:rPr>
                <w:sz w:val="26"/>
                <w:szCs w:val="26"/>
              </w:rPr>
            </w:pPr>
            <w:r w:rsidRPr="00B64B1D">
              <w:rPr>
                <w:sz w:val="26"/>
                <w:szCs w:val="26"/>
              </w:rPr>
              <w:t>Antenna vòng tròn có kích thước bé</w:t>
            </w:r>
          </w:p>
        </w:tc>
        <w:tc>
          <w:tcPr>
            <w:tcW w:w="2228" w:type="dxa"/>
            <w:vAlign w:val="center"/>
          </w:tcPr>
          <w:p w14:paraId="14E3DC15"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52BD8965" w14:textId="77777777" w:rsidTr="00951C4D">
        <w:trPr>
          <w:trHeight w:val="360"/>
        </w:trPr>
        <w:tc>
          <w:tcPr>
            <w:tcW w:w="1384" w:type="dxa"/>
            <w:vAlign w:val="center"/>
          </w:tcPr>
          <w:p w14:paraId="10E05184"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2.11.</w:t>
            </w:r>
          </w:p>
        </w:tc>
        <w:tc>
          <w:tcPr>
            <w:tcW w:w="5744" w:type="dxa"/>
          </w:tcPr>
          <w:p w14:paraId="08A3E596" w14:textId="77777777" w:rsidR="0008786C" w:rsidRPr="00B64B1D" w:rsidRDefault="00E32ED5" w:rsidP="0008786C">
            <w:pPr>
              <w:spacing w:before="120"/>
              <w:rPr>
                <w:sz w:val="26"/>
                <w:szCs w:val="26"/>
              </w:rPr>
            </w:pPr>
            <w:r w:rsidRPr="00B64B1D">
              <w:rPr>
                <w:sz w:val="26"/>
                <w:szCs w:val="26"/>
              </w:rPr>
              <w:t>Mặt phẳng đất và các đơn cực (Monopoles)</w:t>
            </w:r>
          </w:p>
        </w:tc>
        <w:tc>
          <w:tcPr>
            <w:tcW w:w="2228" w:type="dxa"/>
            <w:vAlign w:val="center"/>
          </w:tcPr>
          <w:p w14:paraId="12AB5A8D"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54BF951E" w14:textId="77777777" w:rsidTr="003B2A58">
        <w:trPr>
          <w:trHeight w:val="360"/>
        </w:trPr>
        <w:tc>
          <w:tcPr>
            <w:tcW w:w="1384" w:type="dxa"/>
            <w:vAlign w:val="center"/>
          </w:tcPr>
          <w:p w14:paraId="4C4CCE0B" w14:textId="77777777" w:rsidR="0008786C" w:rsidRPr="00B64B1D" w:rsidRDefault="0008786C" w:rsidP="0008786C">
            <w:pPr>
              <w:pStyle w:val="ColorfulList-Accent11"/>
              <w:tabs>
                <w:tab w:val="left" w:pos="1170"/>
              </w:tabs>
              <w:spacing w:after="60" w:line="276" w:lineRule="auto"/>
              <w:ind w:left="0"/>
              <w:contextualSpacing w:val="0"/>
              <w:jc w:val="both"/>
              <w:rPr>
                <w:b/>
                <w:sz w:val="26"/>
                <w:szCs w:val="26"/>
              </w:rPr>
            </w:pPr>
            <w:r w:rsidRPr="00B64B1D">
              <w:rPr>
                <w:b/>
                <w:sz w:val="26"/>
                <w:szCs w:val="26"/>
              </w:rPr>
              <w:t>Chương 3</w:t>
            </w:r>
          </w:p>
        </w:tc>
        <w:tc>
          <w:tcPr>
            <w:tcW w:w="5744" w:type="dxa"/>
            <w:vAlign w:val="center"/>
          </w:tcPr>
          <w:p w14:paraId="39895A7B" w14:textId="77777777" w:rsidR="0008786C" w:rsidRPr="00B64B1D" w:rsidRDefault="00D846E6" w:rsidP="0008786C">
            <w:pPr>
              <w:pStyle w:val="ColorfulList-Accent11"/>
              <w:tabs>
                <w:tab w:val="left" w:pos="1170"/>
              </w:tabs>
              <w:spacing w:after="60" w:line="276" w:lineRule="auto"/>
              <w:ind w:left="0"/>
              <w:contextualSpacing w:val="0"/>
              <w:jc w:val="both"/>
              <w:rPr>
                <w:b/>
                <w:sz w:val="26"/>
                <w:szCs w:val="26"/>
              </w:rPr>
            </w:pPr>
            <w:r w:rsidRPr="00B64B1D">
              <w:rPr>
                <w:b/>
                <w:sz w:val="26"/>
                <w:szCs w:val="26"/>
              </w:rPr>
              <w:t>Hệ thống bức xạ</w:t>
            </w:r>
          </w:p>
        </w:tc>
        <w:tc>
          <w:tcPr>
            <w:tcW w:w="2228" w:type="dxa"/>
            <w:vAlign w:val="center"/>
          </w:tcPr>
          <w:p w14:paraId="6560FC65" w14:textId="3B927F1C" w:rsidR="0008786C" w:rsidRPr="005D2EA4" w:rsidRDefault="00C119B3" w:rsidP="0008786C">
            <w:pPr>
              <w:spacing w:after="60" w:line="276" w:lineRule="auto"/>
              <w:rPr>
                <w:b/>
                <w:sz w:val="26"/>
                <w:szCs w:val="26"/>
                <w:lang w:val="vi-VN"/>
              </w:rPr>
            </w:pPr>
            <w:r w:rsidRPr="00B64B1D">
              <w:rPr>
                <w:b/>
                <w:bCs/>
                <w:sz w:val="26"/>
                <w:szCs w:val="26"/>
              </w:rPr>
              <w:t xml:space="preserve">CLO1, CLO2, </w:t>
            </w:r>
            <w:r w:rsidR="00935C7C" w:rsidRPr="00B64B1D">
              <w:rPr>
                <w:b/>
                <w:bCs/>
                <w:sz w:val="26"/>
                <w:szCs w:val="26"/>
              </w:rPr>
              <w:t>CLO</w:t>
            </w:r>
            <w:r w:rsidR="005D2EA4">
              <w:rPr>
                <w:b/>
                <w:bCs/>
                <w:sz w:val="26"/>
                <w:szCs w:val="26"/>
                <w:lang w:val="vi-VN"/>
              </w:rPr>
              <w:t>5</w:t>
            </w:r>
            <w:r w:rsidR="00935C7C" w:rsidRPr="00B64B1D">
              <w:rPr>
                <w:b/>
                <w:bCs/>
                <w:sz w:val="26"/>
                <w:szCs w:val="26"/>
              </w:rPr>
              <w:t xml:space="preserve">, </w:t>
            </w:r>
            <w:r w:rsidR="005D2EA4">
              <w:rPr>
                <w:b/>
                <w:bCs/>
                <w:sz w:val="26"/>
                <w:szCs w:val="26"/>
                <w:lang w:val="vi-VN"/>
              </w:rPr>
              <w:t xml:space="preserve">CLO7, </w:t>
            </w:r>
            <w:r w:rsidRPr="00B64B1D">
              <w:rPr>
                <w:b/>
                <w:bCs/>
                <w:sz w:val="26"/>
                <w:szCs w:val="26"/>
              </w:rPr>
              <w:t>CLO</w:t>
            </w:r>
            <w:r w:rsidR="005D2EA4">
              <w:rPr>
                <w:b/>
                <w:bCs/>
                <w:sz w:val="26"/>
                <w:szCs w:val="26"/>
                <w:lang w:val="vi-VN"/>
              </w:rPr>
              <w:t>6</w:t>
            </w:r>
            <w:r w:rsidRPr="00B64B1D">
              <w:rPr>
                <w:b/>
                <w:bCs/>
                <w:sz w:val="26"/>
                <w:szCs w:val="26"/>
              </w:rPr>
              <w:t>, CLO</w:t>
            </w:r>
            <w:r w:rsidR="005D2EA4">
              <w:rPr>
                <w:b/>
                <w:bCs/>
                <w:sz w:val="26"/>
                <w:szCs w:val="26"/>
                <w:lang w:val="vi-VN"/>
              </w:rPr>
              <w:t>8</w:t>
            </w:r>
            <w:r w:rsidRPr="00B64B1D">
              <w:rPr>
                <w:b/>
                <w:bCs/>
                <w:sz w:val="26"/>
                <w:szCs w:val="26"/>
              </w:rPr>
              <w:t>, CLO</w:t>
            </w:r>
            <w:r w:rsidR="005D2EA4">
              <w:rPr>
                <w:b/>
                <w:bCs/>
                <w:sz w:val="26"/>
                <w:szCs w:val="26"/>
                <w:lang w:val="vi-VN"/>
              </w:rPr>
              <w:t>9, CLO10</w:t>
            </w:r>
          </w:p>
        </w:tc>
      </w:tr>
      <w:tr w:rsidR="0008786C" w:rsidRPr="00B64B1D" w14:paraId="4F2ED3B8" w14:textId="77777777" w:rsidTr="0043262B">
        <w:trPr>
          <w:trHeight w:val="360"/>
        </w:trPr>
        <w:tc>
          <w:tcPr>
            <w:tcW w:w="1384" w:type="dxa"/>
            <w:vAlign w:val="center"/>
          </w:tcPr>
          <w:p w14:paraId="54C8855A"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3.1.</w:t>
            </w:r>
          </w:p>
        </w:tc>
        <w:tc>
          <w:tcPr>
            <w:tcW w:w="5744" w:type="dxa"/>
          </w:tcPr>
          <w:p w14:paraId="2BB0A54A" w14:textId="77777777" w:rsidR="0008786C" w:rsidRPr="00B64B1D" w:rsidRDefault="00461161" w:rsidP="0008786C">
            <w:pPr>
              <w:rPr>
                <w:sz w:val="26"/>
                <w:szCs w:val="26"/>
              </w:rPr>
            </w:pPr>
            <w:r w:rsidRPr="00B64B1D">
              <w:rPr>
                <w:sz w:val="26"/>
                <w:szCs w:val="26"/>
              </w:rPr>
              <w:t>Giới thiệu</w:t>
            </w:r>
          </w:p>
        </w:tc>
        <w:tc>
          <w:tcPr>
            <w:tcW w:w="2228" w:type="dxa"/>
            <w:vAlign w:val="center"/>
          </w:tcPr>
          <w:p w14:paraId="32C1C853" w14:textId="77777777" w:rsidR="0008786C" w:rsidRPr="00B64B1D" w:rsidRDefault="0008786C" w:rsidP="0008786C">
            <w:pPr>
              <w:spacing w:after="60" w:line="276" w:lineRule="auto"/>
              <w:rPr>
                <w:sz w:val="26"/>
                <w:szCs w:val="26"/>
              </w:rPr>
            </w:pPr>
          </w:p>
        </w:tc>
      </w:tr>
      <w:tr w:rsidR="0008786C" w:rsidRPr="00B64B1D" w14:paraId="41F12FFE" w14:textId="77777777" w:rsidTr="0043262B">
        <w:trPr>
          <w:trHeight w:val="360"/>
        </w:trPr>
        <w:tc>
          <w:tcPr>
            <w:tcW w:w="1384" w:type="dxa"/>
            <w:vAlign w:val="center"/>
          </w:tcPr>
          <w:p w14:paraId="527D2331"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3.2.</w:t>
            </w:r>
          </w:p>
        </w:tc>
        <w:tc>
          <w:tcPr>
            <w:tcW w:w="5744" w:type="dxa"/>
          </w:tcPr>
          <w:p w14:paraId="25BBF77A" w14:textId="77777777" w:rsidR="0008786C" w:rsidRPr="00B64B1D" w:rsidRDefault="00461161" w:rsidP="0008786C">
            <w:pPr>
              <w:rPr>
                <w:sz w:val="26"/>
                <w:szCs w:val="26"/>
              </w:rPr>
            </w:pPr>
            <w:r w:rsidRPr="00B64B1D">
              <w:rPr>
                <w:sz w:val="26"/>
                <w:szCs w:val="26"/>
              </w:rPr>
              <w:t>Hệ số bức xạ cho các hệ thống bức xạ thẳng có khoảng cách đều</w:t>
            </w:r>
          </w:p>
        </w:tc>
        <w:tc>
          <w:tcPr>
            <w:tcW w:w="2228" w:type="dxa"/>
            <w:vAlign w:val="center"/>
          </w:tcPr>
          <w:p w14:paraId="3711D3A5"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47729ED8" w14:textId="77777777" w:rsidTr="0043262B">
        <w:trPr>
          <w:trHeight w:val="360"/>
        </w:trPr>
        <w:tc>
          <w:tcPr>
            <w:tcW w:w="1384" w:type="dxa"/>
            <w:vAlign w:val="center"/>
          </w:tcPr>
          <w:p w14:paraId="5CCAEEF3"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3.3.</w:t>
            </w:r>
          </w:p>
        </w:tc>
        <w:tc>
          <w:tcPr>
            <w:tcW w:w="5744" w:type="dxa"/>
          </w:tcPr>
          <w:p w14:paraId="703DCBA6" w14:textId="77777777" w:rsidR="0008786C" w:rsidRPr="00B64B1D" w:rsidRDefault="00461161" w:rsidP="0008786C">
            <w:pPr>
              <w:spacing w:before="120"/>
              <w:jc w:val="both"/>
              <w:rPr>
                <w:sz w:val="26"/>
                <w:szCs w:val="26"/>
              </w:rPr>
            </w:pPr>
            <w:r w:rsidRPr="00B64B1D">
              <w:rPr>
                <w:sz w:val="26"/>
                <w:szCs w:val="26"/>
              </w:rPr>
              <w:t>Các điểm không của đồ thị bức xạ của hệ thống bức xạ thẳng</w:t>
            </w:r>
          </w:p>
        </w:tc>
        <w:tc>
          <w:tcPr>
            <w:tcW w:w="2228" w:type="dxa"/>
            <w:vAlign w:val="center"/>
          </w:tcPr>
          <w:p w14:paraId="0DBA8450"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63A03951" w14:textId="77777777" w:rsidTr="003B2A58">
        <w:trPr>
          <w:trHeight w:val="360"/>
        </w:trPr>
        <w:tc>
          <w:tcPr>
            <w:tcW w:w="1384" w:type="dxa"/>
            <w:vAlign w:val="center"/>
          </w:tcPr>
          <w:p w14:paraId="13449DA3"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3.4.</w:t>
            </w:r>
          </w:p>
        </w:tc>
        <w:tc>
          <w:tcPr>
            <w:tcW w:w="5744" w:type="dxa"/>
            <w:vAlign w:val="center"/>
          </w:tcPr>
          <w:p w14:paraId="4A602F89" w14:textId="77777777" w:rsidR="0008786C" w:rsidRPr="00B64B1D" w:rsidRDefault="00461161" w:rsidP="0008786C">
            <w:pPr>
              <w:rPr>
                <w:color w:val="000000"/>
                <w:sz w:val="26"/>
                <w:szCs w:val="26"/>
              </w:rPr>
            </w:pPr>
            <w:r w:rsidRPr="00B64B1D">
              <w:rPr>
                <w:color w:val="000000"/>
                <w:sz w:val="26"/>
                <w:szCs w:val="26"/>
              </w:rPr>
              <w:t>Hệ thống bức xạ thẳng được kích thích đồng nhất.</w:t>
            </w:r>
          </w:p>
        </w:tc>
        <w:tc>
          <w:tcPr>
            <w:tcW w:w="2228" w:type="dxa"/>
            <w:vAlign w:val="center"/>
          </w:tcPr>
          <w:p w14:paraId="670C72E2"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465E7694" w14:textId="77777777" w:rsidTr="003B2A58">
        <w:trPr>
          <w:trHeight w:val="360"/>
        </w:trPr>
        <w:tc>
          <w:tcPr>
            <w:tcW w:w="1384" w:type="dxa"/>
            <w:vAlign w:val="center"/>
          </w:tcPr>
          <w:p w14:paraId="14C3C3E0"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3.5.</w:t>
            </w:r>
          </w:p>
        </w:tc>
        <w:tc>
          <w:tcPr>
            <w:tcW w:w="5744" w:type="dxa"/>
            <w:vAlign w:val="center"/>
          </w:tcPr>
          <w:p w14:paraId="353E2DFC" w14:textId="77777777" w:rsidR="0008786C" w:rsidRPr="00B64B1D" w:rsidRDefault="00461161" w:rsidP="0008786C">
            <w:pPr>
              <w:rPr>
                <w:color w:val="000000"/>
                <w:sz w:val="26"/>
                <w:szCs w:val="26"/>
              </w:rPr>
            </w:pPr>
            <w:r w:rsidRPr="00B64B1D">
              <w:rPr>
                <w:color w:val="000000"/>
                <w:sz w:val="26"/>
                <w:szCs w:val="26"/>
              </w:rPr>
              <w:t>Hệ thống bức xạ hướng trục</w:t>
            </w:r>
          </w:p>
        </w:tc>
        <w:tc>
          <w:tcPr>
            <w:tcW w:w="2228" w:type="dxa"/>
            <w:vAlign w:val="center"/>
          </w:tcPr>
          <w:p w14:paraId="2D76EC92"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5F6485E9" w14:textId="77777777" w:rsidTr="003B2A58">
        <w:trPr>
          <w:trHeight w:val="360"/>
        </w:trPr>
        <w:tc>
          <w:tcPr>
            <w:tcW w:w="1384" w:type="dxa"/>
            <w:vAlign w:val="center"/>
          </w:tcPr>
          <w:p w14:paraId="30F7E7EE"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3.6.</w:t>
            </w:r>
          </w:p>
        </w:tc>
        <w:tc>
          <w:tcPr>
            <w:tcW w:w="5744" w:type="dxa"/>
            <w:vAlign w:val="center"/>
          </w:tcPr>
          <w:p w14:paraId="318958F9" w14:textId="77777777" w:rsidR="0008786C" w:rsidRPr="00B64B1D" w:rsidRDefault="007C11B0" w:rsidP="0008786C">
            <w:pPr>
              <w:rPr>
                <w:sz w:val="26"/>
                <w:szCs w:val="26"/>
              </w:rPr>
            </w:pPr>
            <w:r w:rsidRPr="00B64B1D">
              <w:rPr>
                <w:sz w:val="26"/>
                <w:szCs w:val="26"/>
              </w:rPr>
              <w:t>Độ rộng bức xạ không, độ rộng nửa công suất và đồ thị hướng tính</w:t>
            </w:r>
          </w:p>
        </w:tc>
        <w:tc>
          <w:tcPr>
            <w:tcW w:w="2228" w:type="dxa"/>
            <w:vAlign w:val="center"/>
          </w:tcPr>
          <w:p w14:paraId="7D27152E"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18D31904" w14:textId="77777777" w:rsidTr="003B2A58">
        <w:trPr>
          <w:trHeight w:val="360"/>
        </w:trPr>
        <w:tc>
          <w:tcPr>
            <w:tcW w:w="1384" w:type="dxa"/>
            <w:vAlign w:val="center"/>
          </w:tcPr>
          <w:p w14:paraId="2E7233C2"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3.7.</w:t>
            </w:r>
          </w:p>
        </w:tc>
        <w:tc>
          <w:tcPr>
            <w:tcW w:w="5744" w:type="dxa"/>
            <w:vAlign w:val="center"/>
          </w:tcPr>
          <w:p w14:paraId="6E385378" w14:textId="77777777" w:rsidR="0008786C" w:rsidRPr="00B64B1D" w:rsidRDefault="007C11B0" w:rsidP="0008786C">
            <w:pPr>
              <w:rPr>
                <w:sz w:val="26"/>
                <w:szCs w:val="26"/>
              </w:rPr>
            </w:pPr>
            <w:r w:rsidRPr="00B64B1D">
              <w:rPr>
                <w:sz w:val="26"/>
                <w:szCs w:val="26"/>
              </w:rPr>
              <w:t>Nhân đồ thị</w:t>
            </w:r>
          </w:p>
        </w:tc>
        <w:tc>
          <w:tcPr>
            <w:tcW w:w="2228" w:type="dxa"/>
            <w:vAlign w:val="center"/>
          </w:tcPr>
          <w:p w14:paraId="01E71311"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31C1AD0E" w14:textId="77777777" w:rsidTr="003149C1">
        <w:trPr>
          <w:trHeight w:val="340"/>
        </w:trPr>
        <w:tc>
          <w:tcPr>
            <w:tcW w:w="1384" w:type="dxa"/>
            <w:vAlign w:val="center"/>
          </w:tcPr>
          <w:p w14:paraId="75737DE0" w14:textId="77777777" w:rsidR="0008786C" w:rsidRPr="00B64B1D" w:rsidRDefault="0008786C" w:rsidP="001F2E14">
            <w:pPr>
              <w:pStyle w:val="ColorfulList-Accent11"/>
              <w:tabs>
                <w:tab w:val="left" w:pos="1170"/>
              </w:tabs>
              <w:spacing w:after="60" w:line="276" w:lineRule="auto"/>
              <w:ind w:left="0"/>
              <w:contextualSpacing w:val="0"/>
              <w:rPr>
                <w:b/>
                <w:sz w:val="26"/>
                <w:szCs w:val="26"/>
                <w:lang w:val="nl-NL"/>
              </w:rPr>
            </w:pPr>
            <w:r w:rsidRPr="00B64B1D">
              <w:rPr>
                <w:b/>
                <w:sz w:val="26"/>
                <w:szCs w:val="26"/>
                <w:lang w:val="nl-NL"/>
              </w:rPr>
              <w:t>Chương 4</w:t>
            </w:r>
          </w:p>
        </w:tc>
        <w:tc>
          <w:tcPr>
            <w:tcW w:w="5744" w:type="dxa"/>
            <w:vAlign w:val="center"/>
          </w:tcPr>
          <w:p w14:paraId="6AB0FFE5" w14:textId="77777777" w:rsidR="0008786C" w:rsidRPr="00B64B1D" w:rsidRDefault="00CD656A" w:rsidP="001F2E14">
            <w:pPr>
              <w:spacing w:before="120"/>
              <w:rPr>
                <w:b/>
                <w:sz w:val="26"/>
                <w:szCs w:val="26"/>
                <w:lang w:val="nl-NL"/>
              </w:rPr>
            </w:pPr>
            <w:r w:rsidRPr="00B64B1D">
              <w:rPr>
                <w:b/>
                <w:sz w:val="26"/>
                <w:szCs w:val="26"/>
                <w:lang w:val="nl-NL"/>
              </w:rPr>
              <w:t>Các loại anten</w:t>
            </w:r>
          </w:p>
        </w:tc>
        <w:tc>
          <w:tcPr>
            <w:tcW w:w="2228" w:type="dxa"/>
            <w:vAlign w:val="center"/>
          </w:tcPr>
          <w:p w14:paraId="2355E868" w14:textId="17FAA4F3" w:rsidR="0008786C" w:rsidRPr="005D2EA4" w:rsidRDefault="00935C7C" w:rsidP="0008786C">
            <w:pPr>
              <w:pStyle w:val="ColorfulList-Accent11"/>
              <w:spacing w:after="60" w:line="276" w:lineRule="auto"/>
              <w:ind w:left="0"/>
              <w:rPr>
                <w:b/>
                <w:sz w:val="26"/>
                <w:szCs w:val="26"/>
                <w:lang w:val="vi-VN"/>
              </w:rPr>
            </w:pPr>
            <w:r w:rsidRPr="00B64B1D">
              <w:rPr>
                <w:b/>
                <w:bCs/>
                <w:sz w:val="26"/>
                <w:szCs w:val="26"/>
              </w:rPr>
              <w:t xml:space="preserve">CLO1, CLO2, </w:t>
            </w:r>
            <w:r w:rsidR="007841A6" w:rsidRPr="00B64B1D">
              <w:rPr>
                <w:b/>
                <w:bCs/>
                <w:sz w:val="26"/>
                <w:szCs w:val="26"/>
              </w:rPr>
              <w:t>CLO</w:t>
            </w:r>
            <w:r w:rsidR="007841A6">
              <w:rPr>
                <w:b/>
                <w:bCs/>
                <w:sz w:val="26"/>
                <w:szCs w:val="26"/>
              </w:rPr>
              <w:t>3</w:t>
            </w:r>
            <w:r w:rsidR="007841A6" w:rsidRPr="00B64B1D">
              <w:rPr>
                <w:b/>
                <w:bCs/>
                <w:sz w:val="26"/>
                <w:szCs w:val="26"/>
              </w:rPr>
              <w:t>,</w:t>
            </w:r>
            <w:r w:rsidR="005D2EA4">
              <w:rPr>
                <w:b/>
                <w:bCs/>
                <w:sz w:val="26"/>
                <w:szCs w:val="26"/>
                <w:lang w:val="vi-VN"/>
              </w:rPr>
              <w:t xml:space="preserve"> CLO4,</w:t>
            </w:r>
            <w:r w:rsidR="007841A6" w:rsidRPr="00B64B1D">
              <w:rPr>
                <w:b/>
                <w:bCs/>
                <w:sz w:val="26"/>
                <w:szCs w:val="26"/>
              </w:rPr>
              <w:t xml:space="preserve"> </w:t>
            </w:r>
            <w:r w:rsidRPr="00B64B1D">
              <w:rPr>
                <w:b/>
                <w:bCs/>
                <w:sz w:val="26"/>
                <w:szCs w:val="26"/>
              </w:rPr>
              <w:t>CLO</w:t>
            </w:r>
            <w:r w:rsidR="005D2EA4">
              <w:rPr>
                <w:b/>
                <w:bCs/>
                <w:sz w:val="26"/>
                <w:szCs w:val="26"/>
                <w:lang w:val="vi-VN"/>
              </w:rPr>
              <w:t>5</w:t>
            </w:r>
            <w:r w:rsidRPr="00B64B1D">
              <w:rPr>
                <w:b/>
                <w:bCs/>
                <w:sz w:val="26"/>
                <w:szCs w:val="26"/>
              </w:rPr>
              <w:t>,</w:t>
            </w:r>
            <w:r w:rsidR="005D2EA4">
              <w:rPr>
                <w:b/>
                <w:bCs/>
                <w:sz w:val="26"/>
                <w:szCs w:val="26"/>
                <w:lang w:val="vi-VN"/>
              </w:rPr>
              <w:t xml:space="preserve"> CLO7, </w:t>
            </w:r>
            <w:r w:rsidRPr="00B64B1D">
              <w:rPr>
                <w:b/>
                <w:bCs/>
                <w:sz w:val="26"/>
                <w:szCs w:val="26"/>
              </w:rPr>
              <w:t xml:space="preserve"> CLO</w:t>
            </w:r>
            <w:r w:rsidR="005D2EA4">
              <w:rPr>
                <w:b/>
                <w:bCs/>
                <w:sz w:val="26"/>
                <w:szCs w:val="26"/>
                <w:lang w:val="vi-VN"/>
              </w:rPr>
              <w:t>6</w:t>
            </w:r>
            <w:r w:rsidRPr="00B64B1D">
              <w:rPr>
                <w:b/>
                <w:bCs/>
                <w:sz w:val="26"/>
                <w:szCs w:val="26"/>
              </w:rPr>
              <w:t>, CLO</w:t>
            </w:r>
            <w:r w:rsidR="005D2EA4">
              <w:rPr>
                <w:b/>
                <w:bCs/>
                <w:sz w:val="26"/>
                <w:szCs w:val="26"/>
                <w:lang w:val="vi-VN"/>
              </w:rPr>
              <w:t>8</w:t>
            </w:r>
            <w:r w:rsidRPr="00B64B1D">
              <w:rPr>
                <w:b/>
                <w:bCs/>
                <w:sz w:val="26"/>
                <w:szCs w:val="26"/>
              </w:rPr>
              <w:t>, CLO</w:t>
            </w:r>
            <w:r w:rsidR="005D2EA4">
              <w:rPr>
                <w:b/>
                <w:bCs/>
                <w:sz w:val="26"/>
                <w:szCs w:val="26"/>
                <w:lang w:val="vi-VN"/>
              </w:rPr>
              <w:t>9, CLO10</w:t>
            </w:r>
          </w:p>
        </w:tc>
      </w:tr>
      <w:tr w:rsidR="0008786C" w:rsidRPr="00B64B1D" w14:paraId="3525917B" w14:textId="77777777" w:rsidTr="003B2A58">
        <w:trPr>
          <w:trHeight w:val="360"/>
        </w:trPr>
        <w:tc>
          <w:tcPr>
            <w:tcW w:w="1384" w:type="dxa"/>
            <w:vAlign w:val="center"/>
          </w:tcPr>
          <w:p w14:paraId="6E18D2AB"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4.1.</w:t>
            </w:r>
          </w:p>
        </w:tc>
        <w:tc>
          <w:tcPr>
            <w:tcW w:w="5744" w:type="dxa"/>
            <w:vAlign w:val="center"/>
          </w:tcPr>
          <w:p w14:paraId="4956C921" w14:textId="77777777" w:rsidR="0008786C" w:rsidRPr="00B64B1D" w:rsidRDefault="007C2942" w:rsidP="0008786C">
            <w:pPr>
              <w:rPr>
                <w:color w:val="000000"/>
                <w:sz w:val="26"/>
                <w:szCs w:val="26"/>
              </w:rPr>
            </w:pPr>
            <w:r w:rsidRPr="00B64B1D">
              <w:rPr>
                <w:color w:val="000000"/>
                <w:sz w:val="26"/>
                <w:szCs w:val="26"/>
              </w:rPr>
              <w:t>Dipole dãi rộng: Antenna nón kép</w:t>
            </w:r>
          </w:p>
        </w:tc>
        <w:tc>
          <w:tcPr>
            <w:tcW w:w="2228" w:type="dxa"/>
            <w:vAlign w:val="center"/>
          </w:tcPr>
          <w:p w14:paraId="216EDD1E"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57E9D5ED" w14:textId="77777777" w:rsidTr="003B2A58">
        <w:trPr>
          <w:trHeight w:val="360"/>
        </w:trPr>
        <w:tc>
          <w:tcPr>
            <w:tcW w:w="1384" w:type="dxa"/>
            <w:vAlign w:val="center"/>
          </w:tcPr>
          <w:p w14:paraId="7D4ADD64"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4.2.</w:t>
            </w:r>
          </w:p>
        </w:tc>
        <w:tc>
          <w:tcPr>
            <w:tcW w:w="5744" w:type="dxa"/>
            <w:vAlign w:val="center"/>
          </w:tcPr>
          <w:p w14:paraId="3C1C50FF" w14:textId="77777777" w:rsidR="0008786C" w:rsidRPr="00B64B1D" w:rsidRDefault="007C2942" w:rsidP="0008786C">
            <w:pPr>
              <w:rPr>
                <w:color w:val="000000"/>
                <w:sz w:val="26"/>
                <w:szCs w:val="26"/>
              </w:rPr>
            </w:pPr>
            <w:r w:rsidRPr="00B64B1D">
              <w:rPr>
                <w:color w:val="000000"/>
                <w:sz w:val="26"/>
                <w:szCs w:val="26"/>
              </w:rPr>
              <w:t>Dipole bẻ vòng</w:t>
            </w:r>
          </w:p>
        </w:tc>
        <w:tc>
          <w:tcPr>
            <w:tcW w:w="2228" w:type="dxa"/>
            <w:vAlign w:val="center"/>
          </w:tcPr>
          <w:p w14:paraId="255C104B"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12232A29" w14:textId="77777777" w:rsidTr="003B2A58">
        <w:trPr>
          <w:trHeight w:val="360"/>
        </w:trPr>
        <w:tc>
          <w:tcPr>
            <w:tcW w:w="1384" w:type="dxa"/>
            <w:vAlign w:val="center"/>
          </w:tcPr>
          <w:p w14:paraId="40C0C648"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4.3.</w:t>
            </w:r>
          </w:p>
        </w:tc>
        <w:tc>
          <w:tcPr>
            <w:tcW w:w="5744" w:type="dxa"/>
            <w:vAlign w:val="center"/>
          </w:tcPr>
          <w:p w14:paraId="3E838230" w14:textId="77777777" w:rsidR="0008786C" w:rsidRPr="00B64B1D" w:rsidRDefault="007C2942" w:rsidP="0008786C">
            <w:pPr>
              <w:rPr>
                <w:color w:val="000000"/>
                <w:sz w:val="26"/>
                <w:szCs w:val="26"/>
              </w:rPr>
            </w:pPr>
            <w:r w:rsidRPr="00B64B1D">
              <w:rPr>
                <w:color w:val="000000"/>
                <w:sz w:val="26"/>
                <w:szCs w:val="26"/>
              </w:rPr>
              <w:t>Antenna dãi rộng: Antenna Helix, Antenna dàn Yagi – Uda</w:t>
            </w:r>
          </w:p>
        </w:tc>
        <w:tc>
          <w:tcPr>
            <w:tcW w:w="2228" w:type="dxa"/>
            <w:vAlign w:val="center"/>
          </w:tcPr>
          <w:p w14:paraId="56263098"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48AC198F" w14:textId="77777777" w:rsidTr="003B2A58">
        <w:trPr>
          <w:trHeight w:val="360"/>
        </w:trPr>
        <w:tc>
          <w:tcPr>
            <w:tcW w:w="1384" w:type="dxa"/>
            <w:vAlign w:val="center"/>
          </w:tcPr>
          <w:p w14:paraId="6A1532CB"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4.4.</w:t>
            </w:r>
          </w:p>
        </w:tc>
        <w:tc>
          <w:tcPr>
            <w:tcW w:w="5744" w:type="dxa"/>
            <w:vAlign w:val="center"/>
          </w:tcPr>
          <w:p w14:paraId="4A4A9606" w14:textId="77777777" w:rsidR="0008786C" w:rsidRPr="00B64B1D" w:rsidRDefault="007C2942" w:rsidP="0008786C">
            <w:pPr>
              <w:rPr>
                <w:color w:val="000000"/>
                <w:sz w:val="26"/>
                <w:szCs w:val="26"/>
              </w:rPr>
            </w:pPr>
            <w:r w:rsidRPr="00B64B1D">
              <w:rPr>
                <w:color w:val="000000"/>
                <w:sz w:val="26"/>
                <w:szCs w:val="26"/>
              </w:rPr>
              <w:t>Antenna độc lập tần số: Anten xoắn phẳng, anten xoắn nón, Anten loga chu kỳ</w:t>
            </w:r>
          </w:p>
        </w:tc>
        <w:tc>
          <w:tcPr>
            <w:tcW w:w="2228" w:type="dxa"/>
            <w:vAlign w:val="center"/>
          </w:tcPr>
          <w:p w14:paraId="2A6A3CD2" w14:textId="77777777" w:rsidR="0008786C" w:rsidRPr="00B64B1D" w:rsidRDefault="0008786C" w:rsidP="0008786C">
            <w:pPr>
              <w:pStyle w:val="ColorfulList-Accent11"/>
              <w:spacing w:after="60" w:line="276" w:lineRule="auto"/>
              <w:ind w:left="0"/>
              <w:jc w:val="both"/>
              <w:rPr>
                <w:sz w:val="26"/>
                <w:szCs w:val="26"/>
              </w:rPr>
            </w:pPr>
          </w:p>
        </w:tc>
      </w:tr>
      <w:tr w:rsidR="007C2942" w:rsidRPr="00B64B1D" w14:paraId="0D44DD22" w14:textId="77777777" w:rsidTr="003B2A58">
        <w:trPr>
          <w:trHeight w:val="360"/>
        </w:trPr>
        <w:tc>
          <w:tcPr>
            <w:tcW w:w="1384" w:type="dxa"/>
            <w:vAlign w:val="center"/>
          </w:tcPr>
          <w:p w14:paraId="0D5D518D" w14:textId="77777777" w:rsidR="007C2942" w:rsidRPr="00B64B1D" w:rsidRDefault="007C2942" w:rsidP="0008786C">
            <w:pPr>
              <w:pStyle w:val="ColorfulList-Accent11"/>
              <w:tabs>
                <w:tab w:val="left" w:pos="1170"/>
              </w:tabs>
              <w:spacing w:after="60" w:line="276" w:lineRule="auto"/>
              <w:ind w:left="0"/>
              <w:contextualSpacing w:val="0"/>
              <w:jc w:val="both"/>
              <w:rPr>
                <w:sz w:val="26"/>
                <w:szCs w:val="26"/>
              </w:rPr>
            </w:pPr>
            <w:r w:rsidRPr="00B64B1D">
              <w:rPr>
                <w:sz w:val="26"/>
                <w:szCs w:val="26"/>
              </w:rPr>
              <w:t>4.5.</w:t>
            </w:r>
          </w:p>
        </w:tc>
        <w:tc>
          <w:tcPr>
            <w:tcW w:w="5744" w:type="dxa"/>
            <w:vAlign w:val="center"/>
          </w:tcPr>
          <w:p w14:paraId="500E5674" w14:textId="77777777" w:rsidR="007C2942" w:rsidRPr="00B64B1D" w:rsidRDefault="007C2942" w:rsidP="0008786C">
            <w:pPr>
              <w:rPr>
                <w:color w:val="000000"/>
                <w:sz w:val="26"/>
                <w:szCs w:val="26"/>
              </w:rPr>
            </w:pPr>
            <w:r w:rsidRPr="00B64B1D">
              <w:rPr>
                <w:color w:val="000000"/>
                <w:sz w:val="26"/>
                <w:szCs w:val="26"/>
              </w:rPr>
              <w:t>Antenna Parabol</w:t>
            </w:r>
          </w:p>
        </w:tc>
        <w:tc>
          <w:tcPr>
            <w:tcW w:w="2228" w:type="dxa"/>
            <w:vAlign w:val="center"/>
          </w:tcPr>
          <w:p w14:paraId="51177DE0" w14:textId="77777777" w:rsidR="007C2942" w:rsidRPr="00B64B1D" w:rsidRDefault="007C2942" w:rsidP="0008786C">
            <w:pPr>
              <w:pStyle w:val="ColorfulList-Accent11"/>
              <w:spacing w:after="60" w:line="276" w:lineRule="auto"/>
              <w:ind w:left="0"/>
              <w:jc w:val="both"/>
              <w:rPr>
                <w:sz w:val="26"/>
                <w:szCs w:val="26"/>
              </w:rPr>
            </w:pPr>
          </w:p>
        </w:tc>
      </w:tr>
      <w:tr w:rsidR="0008786C" w:rsidRPr="00B64B1D" w14:paraId="060BCD84" w14:textId="77777777" w:rsidTr="003B2A58">
        <w:trPr>
          <w:trHeight w:val="360"/>
        </w:trPr>
        <w:tc>
          <w:tcPr>
            <w:tcW w:w="1384" w:type="dxa"/>
            <w:vAlign w:val="center"/>
          </w:tcPr>
          <w:p w14:paraId="25E42444"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b/>
                <w:bCs/>
                <w:sz w:val="26"/>
                <w:szCs w:val="26"/>
                <w:lang w:val="vi-VN"/>
              </w:rPr>
              <w:t>Chương 5</w:t>
            </w:r>
          </w:p>
        </w:tc>
        <w:tc>
          <w:tcPr>
            <w:tcW w:w="5744" w:type="dxa"/>
            <w:vAlign w:val="center"/>
          </w:tcPr>
          <w:p w14:paraId="3C50000C" w14:textId="77777777" w:rsidR="0008786C" w:rsidRPr="00B64B1D" w:rsidRDefault="00746258" w:rsidP="0008786C">
            <w:pPr>
              <w:pStyle w:val="ColorfulList-Accent11"/>
              <w:tabs>
                <w:tab w:val="left" w:pos="1170"/>
              </w:tabs>
              <w:spacing w:after="60" w:line="276" w:lineRule="auto"/>
              <w:ind w:left="0"/>
              <w:contextualSpacing w:val="0"/>
              <w:jc w:val="both"/>
              <w:rPr>
                <w:b/>
                <w:sz w:val="26"/>
                <w:szCs w:val="26"/>
                <w:lang w:val="nl-NL"/>
              </w:rPr>
            </w:pPr>
            <w:r w:rsidRPr="00B64B1D">
              <w:rPr>
                <w:b/>
                <w:sz w:val="26"/>
                <w:szCs w:val="26"/>
                <w:lang w:val="nl-NL"/>
              </w:rPr>
              <w:t xml:space="preserve">Truyền sóng vô tuyến               </w:t>
            </w:r>
          </w:p>
        </w:tc>
        <w:tc>
          <w:tcPr>
            <w:tcW w:w="2228" w:type="dxa"/>
            <w:vAlign w:val="center"/>
          </w:tcPr>
          <w:p w14:paraId="641EA0CD" w14:textId="753C83F6" w:rsidR="0008786C" w:rsidRPr="005D2EA4" w:rsidRDefault="0043322C" w:rsidP="0008786C">
            <w:pPr>
              <w:pStyle w:val="ColorfulList-Accent11"/>
              <w:spacing w:after="60" w:line="276" w:lineRule="auto"/>
              <w:ind w:left="0"/>
              <w:jc w:val="both"/>
              <w:rPr>
                <w:sz w:val="26"/>
                <w:szCs w:val="26"/>
                <w:lang w:val="vi-VN"/>
              </w:rPr>
            </w:pPr>
            <w:r w:rsidRPr="00B64B1D">
              <w:rPr>
                <w:b/>
                <w:bCs/>
                <w:sz w:val="26"/>
                <w:szCs w:val="26"/>
              </w:rPr>
              <w:t>CLO1, CLO2,</w:t>
            </w:r>
            <w:r>
              <w:rPr>
                <w:b/>
                <w:bCs/>
                <w:sz w:val="26"/>
                <w:szCs w:val="26"/>
              </w:rPr>
              <w:t xml:space="preserve"> </w:t>
            </w:r>
            <w:r w:rsidRPr="00B64B1D">
              <w:rPr>
                <w:b/>
                <w:bCs/>
                <w:sz w:val="26"/>
                <w:szCs w:val="26"/>
              </w:rPr>
              <w:t>CLO</w:t>
            </w:r>
            <w:r w:rsidR="005D2EA4">
              <w:rPr>
                <w:b/>
                <w:bCs/>
                <w:sz w:val="26"/>
                <w:szCs w:val="26"/>
                <w:lang w:val="vi-VN"/>
              </w:rPr>
              <w:t>4</w:t>
            </w:r>
            <w:r w:rsidRPr="00B64B1D">
              <w:rPr>
                <w:b/>
                <w:bCs/>
                <w:sz w:val="26"/>
                <w:szCs w:val="26"/>
              </w:rPr>
              <w:t>, CLO</w:t>
            </w:r>
            <w:r w:rsidR="005D2EA4">
              <w:rPr>
                <w:b/>
                <w:bCs/>
                <w:sz w:val="26"/>
                <w:szCs w:val="26"/>
                <w:lang w:val="vi-VN"/>
              </w:rPr>
              <w:t>6</w:t>
            </w:r>
            <w:r w:rsidRPr="00B64B1D">
              <w:rPr>
                <w:b/>
                <w:bCs/>
                <w:sz w:val="26"/>
                <w:szCs w:val="26"/>
              </w:rPr>
              <w:t>, CLO</w:t>
            </w:r>
            <w:r w:rsidR="005D2EA4">
              <w:rPr>
                <w:b/>
                <w:bCs/>
                <w:sz w:val="26"/>
                <w:szCs w:val="26"/>
                <w:lang w:val="vi-VN"/>
              </w:rPr>
              <w:t>8</w:t>
            </w:r>
            <w:r w:rsidRPr="00B64B1D">
              <w:rPr>
                <w:b/>
                <w:bCs/>
                <w:sz w:val="26"/>
                <w:szCs w:val="26"/>
              </w:rPr>
              <w:t>, CLO</w:t>
            </w:r>
            <w:r w:rsidR="005D2EA4">
              <w:rPr>
                <w:b/>
                <w:bCs/>
                <w:sz w:val="26"/>
                <w:szCs w:val="26"/>
                <w:lang w:val="vi-VN"/>
              </w:rPr>
              <w:t>9, CLO10</w:t>
            </w:r>
          </w:p>
        </w:tc>
      </w:tr>
      <w:tr w:rsidR="0008786C" w:rsidRPr="00B64B1D" w14:paraId="1CB074F5" w14:textId="77777777" w:rsidTr="003B2A58">
        <w:trPr>
          <w:trHeight w:val="360"/>
        </w:trPr>
        <w:tc>
          <w:tcPr>
            <w:tcW w:w="1384" w:type="dxa"/>
            <w:vAlign w:val="center"/>
          </w:tcPr>
          <w:p w14:paraId="0DD7E9CB"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5.1.</w:t>
            </w:r>
          </w:p>
        </w:tc>
        <w:tc>
          <w:tcPr>
            <w:tcW w:w="5744" w:type="dxa"/>
            <w:vAlign w:val="center"/>
          </w:tcPr>
          <w:p w14:paraId="2F30C400" w14:textId="77777777" w:rsidR="0008786C" w:rsidRPr="00B64B1D" w:rsidRDefault="00746258" w:rsidP="0008786C">
            <w:pPr>
              <w:rPr>
                <w:sz w:val="26"/>
                <w:szCs w:val="26"/>
                <w:lang w:val="nl-NL"/>
              </w:rPr>
            </w:pPr>
            <w:r w:rsidRPr="00B64B1D">
              <w:rPr>
                <w:sz w:val="26"/>
                <w:szCs w:val="26"/>
                <w:lang w:val="nl-NL"/>
              </w:rPr>
              <w:t>Giới thiệu Truyền sóng vô tuyến</w:t>
            </w:r>
          </w:p>
        </w:tc>
        <w:tc>
          <w:tcPr>
            <w:tcW w:w="2228" w:type="dxa"/>
            <w:vAlign w:val="center"/>
          </w:tcPr>
          <w:p w14:paraId="7CDBF0C3"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59FBE1C1" w14:textId="77777777" w:rsidTr="003B2A58">
        <w:trPr>
          <w:trHeight w:val="360"/>
        </w:trPr>
        <w:tc>
          <w:tcPr>
            <w:tcW w:w="1384" w:type="dxa"/>
            <w:vAlign w:val="center"/>
          </w:tcPr>
          <w:p w14:paraId="3883A841"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5.2.</w:t>
            </w:r>
          </w:p>
        </w:tc>
        <w:tc>
          <w:tcPr>
            <w:tcW w:w="5744" w:type="dxa"/>
            <w:vAlign w:val="center"/>
          </w:tcPr>
          <w:p w14:paraId="2DDAA9DE" w14:textId="77777777" w:rsidR="0008786C" w:rsidRPr="00B64B1D" w:rsidRDefault="00746258" w:rsidP="0008786C">
            <w:pPr>
              <w:rPr>
                <w:sz w:val="26"/>
                <w:szCs w:val="26"/>
                <w:lang w:val="nl-NL"/>
              </w:rPr>
            </w:pPr>
            <w:r w:rsidRPr="00B64B1D">
              <w:rPr>
                <w:sz w:val="26"/>
                <w:szCs w:val="26"/>
                <w:lang w:val="nl-NL"/>
              </w:rPr>
              <w:t>Truyền sóng trong không gian tự do</w:t>
            </w:r>
          </w:p>
        </w:tc>
        <w:tc>
          <w:tcPr>
            <w:tcW w:w="2228" w:type="dxa"/>
            <w:vAlign w:val="center"/>
          </w:tcPr>
          <w:p w14:paraId="38B384D6"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6343300B" w14:textId="77777777" w:rsidTr="003B2A58">
        <w:trPr>
          <w:trHeight w:val="360"/>
        </w:trPr>
        <w:tc>
          <w:tcPr>
            <w:tcW w:w="1384" w:type="dxa"/>
            <w:vAlign w:val="center"/>
          </w:tcPr>
          <w:p w14:paraId="2F10850D"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5.3.</w:t>
            </w:r>
          </w:p>
        </w:tc>
        <w:tc>
          <w:tcPr>
            <w:tcW w:w="5744" w:type="dxa"/>
            <w:vAlign w:val="center"/>
          </w:tcPr>
          <w:p w14:paraId="27CD18B1" w14:textId="77777777" w:rsidR="0008786C" w:rsidRPr="00B64B1D" w:rsidRDefault="00746258" w:rsidP="0008786C">
            <w:pPr>
              <w:rPr>
                <w:sz w:val="26"/>
                <w:szCs w:val="26"/>
                <w:lang w:val="nl-NL"/>
              </w:rPr>
            </w:pPr>
            <w:r w:rsidRPr="00B64B1D">
              <w:rPr>
                <w:sz w:val="26"/>
                <w:szCs w:val="26"/>
                <w:lang w:val="nl-NL"/>
              </w:rPr>
              <w:t>Truyền sóng trong tầng đối lưu</w:t>
            </w:r>
          </w:p>
        </w:tc>
        <w:tc>
          <w:tcPr>
            <w:tcW w:w="2228" w:type="dxa"/>
            <w:vAlign w:val="center"/>
          </w:tcPr>
          <w:p w14:paraId="02391765"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50DC1DB4" w14:textId="77777777" w:rsidTr="003B2A58">
        <w:trPr>
          <w:trHeight w:val="360"/>
        </w:trPr>
        <w:tc>
          <w:tcPr>
            <w:tcW w:w="1384" w:type="dxa"/>
            <w:vAlign w:val="center"/>
          </w:tcPr>
          <w:p w14:paraId="2396F23D"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5.4.</w:t>
            </w:r>
          </w:p>
        </w:tc>
        <w:tc>
          <w:tcPr>
            <w:tcW w:w="5744" w:type="dxa"/>
            <w:vAlign w:val="center"/>
          </w:tcPr>
          <w:p w14:paraId="70D7C947" w14:textId="77777777" w:rsidR="0008786C" w:rsidRPr="00B64B1D" w:rsidRDefault="00746258" w:rsidP="0008786C">
            <w:pPr>
              <w:rPr>
                <w:sz w:val="26"/>
                <w:szCs w:val="26"/>
                <w:lang w:val="nl-NL"/>
              </w:rPr>
            </w:pPr>
            <w:r w:rsidRPr="00B64B1D">
              <w:rPr>
                <w:sz w:val="26"/>
                <w:szCs w:val="26"/>
                <w:lang w:val="nl-NL"/>
              </w:rPr>
              <w:t>Truyền sóng bằng phản xạ trên tầng điện ly</w:t>
            </w:r>
          </w:p>
        </w:tc>
        <w:tc>
          <w:tcPr>
            <w:tcW w:w="2228" w:type="dxa"/>
            <w:vAlign w:val="center"/>
          </w:tcPr>
          <w:p w14:paraId="21518EB3"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062CF0EC" w14:textId="77777777" w:rsidTr="003B2A58">
        <w:trPr>
          <w:trHeight w:val="360"/>
        </w:trPr>
        <w:tc>
          <w:tcPr>
            <w:tcW w:w="1384" w:type="dxa"/>
            <w:vAlign w:val="center"/>
          </w:tcPr>
          <w:p w14:paraId="276C5078"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5.5.</w:t>
            </w:r>
          </w:p>
        </w:tc>
        <w:tc>
          <w:tcPr>
            <w:tcW w:w="5744" w:type="dxa"/>
            <w:vAlign w:val="center"/>
          </w:tcPr>
          <w:p w14:paraId="0157C96A" w14:textId="77777777" w:rsidR="0008786C" w:rsidRPr="00B64B1D" w:rsidRDefault="00746258" w:rsidP="0008786C">
            <w:pPr>
              <w:rPr>
                <w:sz w:val="26"/>
                <w:szCs w:val="26"/>
                <w:lang w:val="nl-NL"/>
              </w:rPr>
            </w:pPr>
            <w:r w:rsidRPr="00B64B1D">
              <w:rPr>
                <w:sz w:val="26"/>
                <w:szCs w:val="26"/>
                <w:lang w:val="nl-NL"/>
              </w:rPr>
              <w:t>Truyền sóng vi ba và sóng milimet</w:t>
            </w:r>
          </w:p>
        </w:tc>
        <w:tc>
          <w:tcPr>
            <w:tcW w:w="2228" w:type="dxa"/>
            <w:vAlign w:val="center"/>
          </w:tcPr>
          <w:p w14:paraId="1FD6955E" w14:textId="77777777" w:rsidR="0008786C" w:rsidRPr="00B64B1D" w:rsidRDefault="0008786C" w:rsidP="0008786C">
            <w:pPr>
              <w:pStyle w:val="ColorfulList-Accent11"/>
              <w:spacing w:after="60" w:line="276" w:lineRule="auto"/>
              <w:ind w:left="0"/>
              <w:jc w:val="both"/>
              <w:rPr>
                <w:sz w:val="26"/>
                <w:szCs w:val="26"/>
              </w:rPr>
            </w:pPr>
          </w:p>
        </w:tc>
      </w:tr>
      <w:tr w:rsidR="0008786C" w:rsidRPr="00B64B1D" w14:paraId="486EFD68" w14:textId="77777777" w:rsidTr="003B2A58">
        <w:trPr>
          <w:trHeight w:val="360"/>
        </w:trPr>
        <w:tc>
          <w:tcPr>
            <w:tcW w:w="1384" w:type="dxa"/>
            <w:vAlign w:val="center"/>
          </w:tcPr>
          <w:p w14:paraId="05234E70" w14:textId="77777777" w:rsidR="0008786C" w:rsidRPr="00B64B1D" w:rsidRDefault="0008786C" w:rsidP="0008786C">
            <w:pPr>
              <w:pStyle w:val="ColorfulList-Accent11"/>
              <w:tabs>
                <w:tab w:val="left" w:pos="1170"/>
              </w:tabs>
              <w:spacing w:after="60" w:line="276" w:lineRule="auto"/>
              <w:ind w:left="0"/>
              <w:contextualSpacing w:val="0"/>
              <w:jc w:val="both"/>
              <w:rPr>
                <w:sz w:val="26"/>
                <w:szCs w:val="26"/>
              </w:rPr>
            </w:pPr>
            <w:r w:rsidRPr="00B64B1D">
              <w:rPr>
                <w:sz w:val="26"/>
                <w:szCs w:val="26"/>
              </w:rPr>
              <w:t>5.6.</w:t>
            </w:r>
          </w:p>
        </w:tc>
        <w:tc>
          <w:tcPr>
            <w:tcW w:w="5744" w:type="dxa"/>
            <w:vAlign w:val="center"/>
          </w:tcPr>
          <w:p w14:paraId="3684DF77" w14:textId="77777777" w:rsidR="0008786C" w:rsidRPr="00B64B1D" w:rsidRDefault="00FB6926" w:rsidP="0008786C">
            <w:pPr>
              <w:rPr>
                <w:sz w:val="26"/>
                <w:szCs w:val="26"/>
                <w:lang w:val="nl-NL"/>
              </w:rPr>
            </w:pPr>
            <w:r w:rsidRPr="00B64B1D">
              <w:rPr>
                <w:sz w:val="26"/>
                <w:szCs w:val="26"/>
                <w:lang w:val="nl-NL"/>
              </w:rPr>
              <w:t>Tán xạ do mưa</w:t>
            </w:r>
          </w:p>
        </w:tc>
        <w:tc>
          <w:tcPr>
            <w:tcW w:w="2228" w:type="dxa"/>
            <w:vAlign w:val="center"/>
          </w:tcPr>
          <w:p w14:paraId="227D9FFA" w14:textId="77777777" w:rsidR="0008786C" w:rsidRPr="00B64B1D" w:rsidRDefault="0008786C" w:rsidP="0008786C">
            <w:pPr>
              <w:pStyle w:val="ColorfulList-Accent11"/>
              <w:spacing w:after="60" w:line="276" w:lineRule="auto"/>
              <w:ind w:left="0"/>
              <w:jc w:val="both"/>
              <w:rPr>
                <w:sz w:val="26"/>
                <w:szCs w:val="26"/>
              </w:rPr>
            </w:pPr>
          </w:p>
        </w:tc>
      </w:tr>
      <w:tr w:rsidR="00FB6926" w:rsidRPr="00B64B1D" w14:paraId="64F27E14" w14:textId="77777777" w:rsidTr="003B2A58">
        <w:trPr>
          <w:trHeight w:val="360"/>
        </w:trPr>
        <w:tc>
          <w:tcPr>
            <w:tcW w:w="1384" w:type="dxa"/>
            <w:vAlign w:val="center"/>
          </w:tcPr>
          <w:p w14:paraId="64FC5279" w14:textId="77777777" w:rsidR="00FB6926" w:rsidRPr="00B64B1D" w:rsidRDefault="00FB6926" w:rsidP="0008786C">
            <w:pPr>
              <w:pStyle w:val="ColorfulList-Accent11"/>
              <w:tabs>
                <w:tab w:val="left" w:pos="1170"/>
              </w:tabs>
              <w:spacing w:after="60" w:line="276" w:lineRule="auto"/>
              <w:ind w:left="0"/>
              <w:contextualSpacing w:val="0"/>
              <w:jc w:val="both"/>
              <w:rPr>
                <w:sz w:val="26"/>
                <w:szCs w:val="26"/>
              </w:rPr>
            </w:pPr>
            <w:r w:rsidRPr="00B64B1D">
              <w:rPr>
                <w:sz w:val="26"/>
                <w:szCs w:val="26"/>
              </w:rPr>
              <w:t>5.7.</w:t>
            </w:r>
          </w:p>
        </w:tc>
        <w:tc>
          <w:tcPr>
            <w:tcW w:w="5744" w:type="dxa"/>
            <w:vAlign w:val="center"/>
          </w:tcPr>
          <w:p w14:paraId="3EF4E80A" w14:textId="77777777" w:rsidR="00FB6926" w:rsidRPr="00B64B1D" w:rsidRDefault="00FB6926" w:rsidP="0008786C">
            <w:pPr>
              <w:rPr>
                <w:sz w:val="26"/>
                <w:szCs w:val="26"/>
                <w:lang w:val="nl-NL"/>
              </w:rPr>
            </w:pPr>
            <w:r w:rsidRPr="00B64B1D">
              <w:rPr>
                <w:sz w:val="26"/>
                <w:szCs w:val="26"/>
                <w:lang w:val="nl-NL"/>
              </w:rPr>
              <w:t>Truyền sóng tán xạ tầng đối lưu</w:t>
            </w:r>
          </w:p>
        </w:tc>
        <w:tc>
          <w:tcPr>
            <w:tcW w:w="2228" w:type="dxa"/>
            <w:vAlign w:val="center"/>
          </w:tcPr>
          <w:p w14:paraId="547699AE" w14:textId="77777777" w:rsidR="00FB6926" w:rsidRPr="00B64B1D" w:rsidRDefault="00FB6926" w:rsidP="0008786C">
            <w:pPr>
              <w:pStyle w:val="ColorfulList-Accent11"/>
              <w:spacing w:after="60" w:line="276" w:lineRule="auto"/>
              <w:ind w:left="0"/>
              <w:jc w:val="both"/>
              <w:rPr>
                <w:sz w:val="26"/>
                <w:szCs w:val="26"/>
              </w:rPr>
            </w:pPr>
          </w:p>
        </w:tc>
      </w:tr>
    </w:tbl>
    <w:p w14:paraId="45DBA540" w14:textId="77777777" w:rsidR="00E50E5A" w:rsidRPr="00D41C07" w:rsidRDefault="00E50E5A" w:rsidP="00D41C07">
      <w:pPr>
        <w:spacing w:after="60" w:line="276" w:lineRule="auto"/>
        <w:ind w:left="360"/>
        <w:rPr>
          <w:b/>
          <w:sz w:val="12"/>
          <w:szCs w:val="26"/>
          <w:lang w:val="en-GB"/>
        </w:rPr>
      </w:pPr>
    </w:p>
    <w:p w14:paraId="165F55E1" w14:textId="77777777" w:rsidR="000372DA" w:rsidRPr="00184A79" w:rsidRDefault="002131D7" w:rsidP="00A53486">
      <w:pPr>
        <w:numPr>
          <w:ilvl w:val="0"/>
          <w:numId w:val="2"/>
        </w:numPr>
        <w:tabs>
          <w:tab w:val="clear" w:pos="720"/>
        </w:tabs>
        <w:spacing w:after="60" w:line="276" w:lineRule="auto"/>
        <w:ind w:left="360"/>
        <w:rPr>
          <w:b/>
          <w:sz w:val="26"/>
          <w:szCs w:val="26"/>
          <w:lang w:val="en-GB"/>
        </w:rPr>
      </w:pPr>
      <w:r w:rsidRPr="00D41C07">
        <w:rPr>
          <w:b/>
          <w:sz w:val="26"/>
          <w:szCs w:val="26"/>
          <w:lang w:val="en-GB"/>
        </w:rPr>
        <w:t xml:space="preserve"> </w:t>
      </w:r>
      <w:r w:rsidR="00E50E5A" w:rsidRPr="00D41C07">
        <w:rPr>
          <w:b/>
          <w:sz w:val="26"/>
          <w:szCs w:val="26"/>
          <w:lang w:val="en-GB"/>
        </w:rPr>
        <w:t>Phân bổ thời gian theo tiết</w:t>
      </w:r>
      <w:r w:rsidR="000F696D" w:rsidRPr="00D41C07">
        <w:rPr>
          <w:b/>
          <w:sz w:val="26"/>
          <w:szCs w:val="26"/>
          <w:lang w:val="en-GB"/>
        </w:rPr>
        <w:t xml:space="preserve"> và điều kiện thực hiện:</w:t>
      </w:r>
    </w:p>
    <w:p w14:paraId="7849A557" w14:textId="5FF7AF50" w:rsidR="00184A79" w:rsidRPr="00D41C07" w:rsidRDefault="00184A79" w:rsidP="00184A79">
      <w:pPr>
        <w:spacing w:after="60" w:line="276" w:lineRule="auto"/>
        <w:ind w:left="360"/>
        <w:rPr>
          <w:b/>
          <w:sz w:val="26"/>
          <w:szCs w:val="26"/>
          <w:lang w:val="en-GB"/>
        </w:rPr>
      </w:pPr>
      <w:r>
        <w:rPr>
          <w:b/>
          <w:sz w:val="26"/>
          <w:szCs w:val="26"/>
          <w:lang w:val="vi-VN"/>
        </w:rPr>
        <w:t xml:space="preserve">7.1. Lý thuyết </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F696D" w:rsidRPr="00D41C07" w14:paraId="09380E8D" w14:textId="77777777" w:rsidTr="00157F9F">
        <w:trPr>
          <w:trHeight w:val="360"/>
          <w:tblHeader/>
        </w:trPr>
        <w:tc>
          <w:tcPr>
            <w:tcW w:w="1123" w:type="dxa"/>
            <w:vMerge w:val="restart"/>
            <w:shd w:val="clear" w:color="auto" w:fill="auto"/>
            <w:vAlign w:val="center"/>
          </w:tcPr>
          <w:p w14:paraId="626E531B"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Chương</w:t>
            </w:r>
          </w:p>
        </w:tc>
        <w:tc>
          <w:tcPr>
            <w:tcW w:w="2298" w:type="dxa"/>
            <w:vMerge w:val="restart"/>
            <w:shd w:val="clear" w:color="auto" w:fill="auto"/>
            <w:vAlign w:val="center"/>
          </w:tcPr>
          <w:p w14:paraId="3D771FC1"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Tên chương</w:t>
            </w:r>
          </w:p>
        </w:tc>
        <w:tc>
          <w:tcPr>
            <w:tcW w:w="3957" w:type="dxa"/>
            <w:gridSpan w:val="5"/>
            <w:vAlign w:val="center"/>
          </w:tcPr>
          <w:p w14:paraId="1E0A0D00"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02A18355"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1CFC93AC" w14:textId="77777777" w:rsidTr="00157F9F">
        <w:trPr>
          <w:trHeight w:val="360"/>
          <w:tblHeader/>
        </w:trPr>
        <w:tc>
          <w:tcPr>
            <w:tcW w:w="1123" w:type="dxa"/>
            <w:vMerge/>
            <w:shd w:val="clear" w:color="auto" w:fill="auto"/>
            <w:vAlign w:val="center"/>
          </w:tcPr>
          <w:p w14:paraId="4692F351" w14:textId="77777777" w:rsidR="000F696D" w:rsidRPr="00D41C07" w:rsidRDefault="000F696D" w:rsidP="00D41C07">
            <w:pPr>
              <w:spacing w:after="60" w:line="276" w:lineRule="auto"/>
              <w:jc w:val="center"/>
              <w:rPr>
                <w:b/>
                <w:sz w:val="26"/>
                <w:szCs w:val="26"/>
                <w:lang w:val="en-GB"/>
              </w:rPr>
            </w:pPr>
          </w:p>
        </w:tc>
        <w:tc>
          <w:tcPr>
            <w:tcW w:w="2298" w:type="dxa"/>
            <w:vMerge/>
            <w:shd w:val="clear" w:color="auto" w:fill="auto"/>
            <w:vAlign w:val="center"/>
          </w:tcPr>
          <w:p w14:paraId="0E8D4ED3" w14:textId="77777777" w:rsidR="000F696D" w:rsidRPr="00D41C07" w:rsidRDefault="000F696D" w:rsidP="00D41C07">
            <w:pPr>
              <w:spacing w:after="60" w:line="276" w:lineRule="auto"/>
              <w:rPr>
                <w:sz w:val="26"/>
                <w:szCs w:val="26"/>
                <w:lang w:val="en-GB"/>
              </w:rPr>
            </w:pPr>
          </w:p>
        </w:tc>
        <w:tc>
          <w:tcPr>
            <w:tcW w:w="924" w:type="dxa"/>
            <w:vAlign w:val="center"/>
          </w:tcPr>
          <w:p w14:paraId="5E15A820"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7FDFCBA8"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4794EBC9"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37264C52"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534AB882"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74954171" w14:textId="77777777" w:rsidR="000F696D" w:rsidRPr="00D41C07" w:rsidRDefault="000F696D" w:rsidP="00D41C07">
            <w:pPr>
              <w:spacing w:after="60" w:line="276" w:lineRule="auto"/>
              <w:jc w:val="center"/>
              <w:rPr>
                <w:b/>
                <w:sz w:val="26"/>
                <w:szCs w:val="26"/>
                <w:lang w:val="en-GB"/>
              </w:rPr>
            </w:pPr>
          </w:p>
        </w:tc>
      </w:tr>
      <w:tr w:rsidR="000F696D" w:rsidRPr="00D41C07" w14:paraId="07FA4714" w14:textId="77777777" w:rsidTr="00157F9F">
        <w:trPr>
          <w:trHeight w:val="360"/>
        </w:trPr>
        <w:tc>
          <w:tcPr>
            <w:tcW w:w="1123" w:type="dxa"/>
            <w:shd w:val="clear" w:color="auto" w:fill="auto"/>
            <w:vAlign w:val="center"/>
          </w:tcPr>
          <w:p w14:paraId="20B9FEA2" w14:textId="77777777" w:rsidR="000F696D" w:rsidRPr="00966019" w:rsidRDefault="000F696D" w:rsidP="00D41C07">
            <w:pPr>
              <w:spacing w:after="60" w:line="276" w:lineRule="auto"/>
              <w:jc w:val="center"/>
              <w:rPr>
                <w:lang w:val="en-GB"/>
              </w:rPr>
            </w:pPr>
            <w:r w:rsidRPr="00966019">
              <w:rPr>
                <w:lang w:val="en-GB"/>
              </w:rPr>
              <w:t>1</w:t>
            </w:r>
          </w:p>
        </w:tc>
        <w:tc>
          <w:tcPr>
            <w:tcW w:w="2298" w:type="dxa"/>
            <w:shd w:val="clear" w:color="auto" w:fill="auto"/>
            <w:vAlign w:val="center"/>
          </w:tcPr>
          <w:p w14:paraId="1A6A5BD4" w14:textId="77777777" w:rsidR="000F696D" w:rsidRPr="003149C1" w:rsidRDefault="00841205" w:rsidP="001F050F">
            <w:pPr>
              <w:rPr>
                <w:lang w:val="vi-VN"/>
              </w:rPr>
            </w:pPr>
            <w:r w:rsidRPr="003149C1">
              <w:rPr>
                <w:lang w:val="vi-VN"/>
              </w:rPr>
              <w:t>Mô tả các đặc tính anten</w:t>
            </w:r>
          </w:p>
        </w:tc>
        <w:tc>
          <w:tcPr>
            <w:tcW w:w="924" w:type="dxa"/>
            <w:vAlign w:val="center"/>
          </w:tcPr>
          <w:p w14:paraId="7D5198B9" w14:textId="77777777" w:rsidR="000F696D" w:rsidRPr="00966019" w:rsidRDefault="007A5B5C" w:rsidP="00D41C07">
            <w:pPr>
              <w:spacing w:after="60" w:line="276" w:lineRule="auto"/>
              <w:jc w:val="center"/>
              <w:rPr>
                <w:lang w:val="en-GB"/>
              </w:rPr>
            </w:pPr>
            <w:r>
              <w:rPr>
                <w:lang w:val="en-GB"/>
              </w:rPr>
              <w:t>6</w:t>
            </w:r>
          </w:p>
        </w:tc>
        <w:tc>
          <w:tcPr>
            <w:tcW w:w="735" w:type="dxa"/>
            <w:shd w:val="clear" w:color="auto" w:fill="auto"/>
            <w:vAlign w:val="center"/>
          </w:tcPr>
          <w:p w14:paraId="3E5CE0B3" w14:textId="77777777" w:rsidR="000F696D" w:rsidRPr="00966019" w:rsidRDefault="00A83611" w:rsidP="00D41C07">
            <w:pPr>
              <w:spacing w:after="60" w:line="276" w:lineRule="auto"/>
              <w:jc w:val="center"/>
              <w:rPr>
                <w:lang w:val="en-GB"/>
              </w:rPr>
            </w:pPr>
            <w:r w:rsidRPr="00966019">
              <w:rPr>
                <w:lang w:val="en-GB"/>
              </w:rPr>
              <w:t>0</w:t>
            </w:r>
          </w:p>
        </w:tc>
        <w:tc>
          <w:tcPr>
            <w:tcW w:w="806" w:type="dxa"/>
            <w:shd w:val="clear" w:color="auto" w:fill="auto"/>
            <w:vAlign w:val="center"/>
          </w:tcPr>
          <w:p w14:paraId="0C2517A9" w14:textId="77777777" w:rsidR="000F696D" w:rsidRPr="00966019" w:rsidRDefault="00A83611" w:rsidP="00D41C07">
            <w:pPr>
              <w:spacing w:after="60" w:line="276" w:lineRule="auto"/>
              <w:jc w:val="center"/>
              <w:rPr>
                <w:lang w:val="en-GB"/>
              </w:rPr>
            </w:pPr>
            <w:r w:rsidRPr="00966019">
              <w:rPr>
                <w:lang w:val="en-GB"/>
              </w:rPr>
              <w:t>0</w:t>
            </w:r>
          </w:p>
        </w:tc>
        <w:tc>
          <w:tcPr>
            <w:tcW w:w="697" w:type="dxa"/>
            <w:shd w:val="clear" w:color="auto" w:fill="auto"/>
            <w:vAlign w:val="center"/>
          </w:tcPr>
          <w:p w14:paraId="06095FB4" w14:textId="77777777" w:rsidR="000F696D" w:rsidRPr="00966019" w:rsidRDefault="007A5B5C" w:rsidP="00D41C07">
            <w:pPr>
              <w:spacing w:after="60" w:line="276" w:lineRule="auto"/>
              <w:jc w:val="center"/>
              <w:rPr>
                <w:lang w:val="en-GB"/>
              </w:rPr>
            </w:pPr>
            <w:r>
              <w:rPr>
                <w:lang w:val="en-GB"/>
              </w:rPr>
              <w:t>12</w:t>
            </w:r>
          </w:p>
        </w:tc>
        <w:tc>
          <w:tcPr>
            <w:tcW w:w="795" w:type="dxa"/>
            <w:vAlign w:val="center"/>
          </w:tcPr>
          <w:p w14:paraId="30A91D6F" w14:textId="1C1F37DF" w:rsidR="000F696D" w:rsidRPr="00966019" w:rsidRDefault="00074E79" w:rsidP="00D41C07">
            <w:pPr>
              <w:spacing w:after="60" w:line="276" w:lineRule="auto"/>
              <w:jc w:val="center"/>
              <w:rPr>
                <w:lang w:val="en-GB"/>
              </w:rPr>
            </w:pPr>
            <w:r>
              <w:rPr>
                <w:lang w:val="en-GB"/>
              </w:rPr>
              <w:t>18</w:t>
            </w:r>
          </w:p>
        </w:tc>
        <w:tc>
          <w:tcPr>
            <w:tcW w:w="2018" w:type="dxa"/>
            <w:vAlign w:val="center"/>
          </w:tcPr>
          <w:p w14:paraId="62DB0922" w14:textId="77777777" w:rsidR="000F696D" w:rsidRPr="00966019" w:rsidRDefault="000F696D" w:rsidP="00D41C07">
            <w:pPr>
              <w:spacing w:after="60" w:line="276" w:lineRule="auto"/>
              <w:jc w:val="center"/>
              <w:rPr>
                <w:lang w:val="en-GB"/>
              </w:rPr>
            </w:pPr>
          </w:p>
        </w:tc>
      </w:tr>
      <w:tr w:rsidR="000F696D" w:rsidRPr="00D41C07" w14:paraId="09918BC3" w14:textId="77777777" w:rsidTr="00157F9F">
        <w:trPr>
          <w:trHeight w:val="360"/>
        </w:trPr>
        <w:tc>
          <w:tcPr>
            <w:tcW w:w="1123" w:type="dxa"/>
            <w:shd w:val="clear" w:color="auto" w:fill="auto"/>
            <w:vAlign w:val="center"/>
          </w:tcPr>
          <w:p w14:paraId="2785890F" w14:textId="77777777" w:rsidR="000F696D" w:rsidRPr="00966019" w:rsidRDefault="000F696D" w:rsidP="00D41C07">
            <w:pPr>
              <w:spacing w:after="60" w:line="276" w:lineRule="auto"/>
              <w:jc w:val="center"/>
              <w:rPr>
                <w:lang w:val="en-GB"/>
              </w:rPr>
            </w:pPr>
            <w:r w:rsidRPr="00966019">
              <w:rPr>
                <w:lang w:val="en-GB"/>
              </w:rPr>
              <w:t>2</w:t>
            </w:r>
          </w:p>
        </w:tc>
        <w:tc>
          <w:tcPr>
            <w:tcW w:w="2298" w:type="dxa"/>
            <w:shd w:val="clear" w:color="auto" w:fill="auto"/>
            <w:vAlign w:val="center"/>
          </w:tcPr>
          <w:p w14:paraId="48E7C02B" w14:textId="77777777" w:rsidR="000F696D" w:rsidRPr="003149C1" w:rsidRDefault="00841205" w:rsidP="001F050F">
            <w:pPr>
              <w:rPr>
                <w:lang w:val="vi-VN"/>
              </w:rPr>
            </w:pPr>
            <w:r w:rsidRPr="003149C1">
              <w:rPr>
                <w:lang w:val="vi-VN"/>
              </w:rPr>
              <w:t>Lý thuyết anten</w:t>
            </w:r>
          </w:p>
        </w:tc>
        <w:tc>
          <w:tcPr>
            <w:tcW w:w="924" w:type="dxa"/>
            <w:vAlign w:val="center"/>
          </w:tcPr>
          <w:p w14:paraId="7DC4028A" w14:textId="77777777" w:rsidR="000F696D" w:rsidRPr="00966019" w:rsidRDefault="007A5B5C" w:rsidP="00D41C07">
            <w:pPr>
              <w:spacing w:after="60" w:line="276" w:lineRule="auto"/>
              <w:jc w:val="center"/>
              <w:rPr>
                <w:lang w:val="en-GB"/>
              </w:rPr>
            </w:pPr>
            <w:r>
              <w:rPr>
                <w:lang w:val="en-GB"/>
              </w:rPr>
              <w:t>6</w:t>
            </w:r>
          </w:p>
        </w:tc>
        <w:tc>
          <w:tcPr>
            <w:tcW w:w="735" w:type="dxa"/>
            <w:shd w:val="clear" w:color="auto" w:fill="auto"/>
            <w:vAlign w:val="center"/>
          </w:tcPr>
          <w:p w14:paraId="63A26EED" w14:textId="77777777" w:rsidR="000F696D" w:rsidRPr="00966019" w:rsidRDefault="00A83611" w:rsidP="00D41C07">
            <w:pPr>
              <w:spacing w:after="60" w:line="276" w:lineRule="auto"/>
              <w:jc w:val="center"/>
              <w:rPr>
                <w:lang w:val="en-GB"/>
              </w:rPr>
            </w:pPr>
            <w:r w:rsidRPr="00966019">
              <w:rPr>
                <w:lang w:val="en-GB"/>
              </w:rPr>
              <w:t>0</w:t>
            </w:r>
          </w:p>
        </w:tc>
        <w:tc>
          <w:tcPr>
            <w:tcW w:w="806" w:type="dxa"/>
            <w:shd w:val="clear" w:color="auto" w:fill="auto"/>
            <w:vAlign w:val="center"/>
          </w:tcPr>
          <w:p w14:paraId="6986719B" w14:textId="77777777" w:rsidR="000F696D" w:rsidRPr="00966019" w:rsidRDefault="00A83611" w:rsidP="00D41C07">
            <w:pPr>
              <w:spacing w:after="60" w:line="276" w:lineRule="auto"/>
              <w:jc w:val="center"/>
              <w:rPr>
                <w:lang w:val="en-GB"/>
              </w:rPr>
            </w:pPr>
            <w:r w:rsidRPr="00966019">
              <w:rPr>
                <w:lang w:val="en-GB"/>
              </w:rPr>
              <w:t>0</w:t>
            </w:r>
          </w:p>
        </w:tc>
        <w:tc>
          <w:tcPr>
            <w:tcW w:w="697" w:type="dxa"/>
            <w:shd w:val="clear" w:color="auto" w:fill="auto"/>
            <w:vAlign w:val="center"/>
          </w:tcPr>
          <w:p w14:paraId="65C13CA5" w14:textId="77777777" w:rsidR="000F696D" w:rsidRPr="00966019" w:rsidRDefault="007A5B5C" w:rsidP="00D41C07">
            <w:pPr>
              <w:spacing w:after="60" w:line="276" w:lineRule="auto"/>
              <w:jc w:val="center"/>
              <w:rPr>
                <w:lang w:val="en-GB"/>
              </w:rPr>
            </w:pPr>
            <w:r>
              <w:rPr>
                <w:lang w:val="en-GB"/>
              </w:rPr>
              <w:t>12</w:t>
            </w:r>
          </w:p>
        </w:tc>
        <w:tc>
          <w:tcPr>
            <w:tcW w:w="795" w:type="dxa"/>
            <w:vAlign w:val="center"/>
          </w:tcPr>
          <w:p w14:paraId="41407104" w14:textId="011A8C6A" w:rsidR="000F696D" w:rsidRPr="00966019" w:rsidRDefault="00074E79" w:rsidP="00D41C07">
            <w:pPr>
              <w:spacing w:after="60" w:line="276" w:lineRule="auto"/>
              <w:jc w:val="center"/>
              <w:rPr>
                <w:lang w:val="en-GB"/>
              </w:rPr>
            </w:pPr>
            <w:r>
              <w:rPr>
                <w:lang w:val="en-GB"/>
              </w:rPr>
              <w:t>18</w:t>
            </w:r>
          </w:p>
        </w:tc>
        <w:tc>
          <w:tcPr>
            <w:tcW w:w="2018" w:type="dxa"/>
            <w:vAlign w:val="center"/>
          </w:tcPr>
          <w:p w14:paraId="603C6F95" w14:textId="77777777" w:rsidR="000F696D" w:rsidRPr="00966019" w:rsidRDefault="000F696D" w:rsidP="00D41C07">
            <w:pPr>
              <w:spacing w:after="60" w:line="276" w:lineRule="auto"/>
              <w:jc w:val="center"/>
              <w:rPr>
                <w:lang w:val="en-GB"/>
              </w:rPr>
            </w:pPr>
          </w:p>
        </w:tc>
      </w:tr>
      <w:tr w:rsidR="000F696D" w:rsidRPr="00D41C07" w14:paraId="4A363D61" w14:textId="77777777" w:rsidTr="00157F9F">
        <w:trPr>
          <w:trHeight w:val="360"/>
        </w:trPr>
        <w:tc>
          <w:tcPr>
            <w:tcW w:w="1123" w:type="dxa"/>
            <w:shd w:val="clear" w:color="auto" w:fill="auto"/>
            <w:vAlign w:val="center"/>
          </w:tcPr>
          <w:p w14:paraId="2FAB6925" w14:textId="77777777" w:rsidR="000F696D" w:rsidRPr="00966019" w:rsidRDefault="000F696D" w:rsidP="00D41C07">
            <w:pPr>
              <w:spacing w:after="60" w:line="276" w:lineRule="auto"/>
              <w:jc w:val="center"/>
              <w:rPr>
                <w:lang w:val="en-GB"/>
              </w:rPr>
            </w:pPr>
            <w:r w:rsidRPr="00966019">
              <w:rPr>
                <w:lang w:val="en-GB"/>
              </w:rPr>
              <w:t>3</w:t>
            </w:r>
          </w:p>
        </w:tc>
        <w:tc>
          <w:tcPr>
            <w:tcW w:w="2298" w:type="dxa"/>
            <w:shd w:val="clear" w:color="auto" w:fill="auto"/>
            <w:vAlign w:val="center"/>
          </w:tcPr>
          <w:p w14:paraId="5DED77D9" w14:textId="77777777" w:rsidR="000F696D" w:rsidRPr="003149C1" w:rsidRDefault="00841205" w:rsidP="001F050F">
            <w:pPr>
              <w:rPr>
                <w:lang w:val="vi-VN"/>
              </w:rPr>
            </w:pPr>
            <w:r w:rsidRPr="003149C1">
              <w:rPr>
                <w:lang w:val="vi-VN"/>
              </w:rPr>
              <w:t>Hệ thống bức xạ</w:t>
            </w:r>
          </w:p>
        </w:tc>
        <w:tc>
          <w:tcPr>
            <w:tcW w:w="924" w:type="dxa"/>
            <w:vAlign w:val="center"/>
          </w:tcPr>
          <w:p w14:paraId="7A1B9DA4" w14:textId="77777777" w:rsidR="000F696D" w:rsidRPr="00966019" w:rsidRDefault="007A5B5C" w:rsidP="00D41C07">
            <w:pPr>
              <w:spacing w:after="60" w:line="276" w:lineRule="auto"/>
              <w:jc w:val="center"/>
              <w:rPr>
                <w:lang w:val="en-GB"/>
              </w:rPr>
            </w:pPr>
            <w:r>
              <w:rPr>
                <w:lang w:val="en-GB"/>
              </w:rPr>
              <w:t>6</w:t>
            </w:r>
          </w:p>
        </w:tc>
        <w:tc>
          <w:tcPr>
            <w:tcW w:w="735" w:type="dxa"/>
            <w:shd w:val="clear" w:color="auto" w:fill="auto"/>
            <w:vAlign w:val="center"/>
          </w:tcPr>
          <w:p w14:paraId="107B864E" w14:textId="77777777" w:rsidR="000F696D" w:rsidRPr="00966019" w:rsidRDefault="00A83611" w:rsidP="00D41C07">
            <w:pPr>
              <w:spacing w:after="60" w:line="276" w:lineRule="auto"/>
              <w:jc w:val="center"/>
              <w:rPr>
                <w:lang w:val="en-GB"/>
              </w:rPr>
            </w:pPr>
            <w:r w:rsidRPr="00966019">
              <w:rPr>
                <w:lang w:val="en-GB"/>
              </w:rPr>
              <w:t>0</w:t>
            </w:r>
          </w:p>
        </w:tc>
        <w:tc>
          <w:tcPr>
            <w:tcW w:w="806" w:type="dxa"/>
            <w:shd w:val="clear" w:color="auto" w:fill="auto"/>
            <w:vAlign w:val="center"/>
          </w:tcPr>
          <w:p w14:paraId="6DDC1D33" w14:textId="77777777" w:rsidR="000F696D" w:rsidRPr="00966019" w:rsidRDefault="00A83611" w:rsidP="00D41C07">
            <w:pPr>
              <w:spacing w:after="60" w:line="276" w:lineRule="auto"/>
              <w:jc w:val="center"/>
              <w:rPr>
                <w:lang w:val="en-GB"/>
              </w:rPr>
            </w:pPr>
            <w:r w:rsidRPr="00966019">
              <w:rPr>
                <w:lang w:val="en-GB"/>
              </w:rPr>
              <w:t>0</w:t>
            </w:r>
          </w:p>
        </w:tc>
        <w:tc>
          <w:tcPr>
            <w:tcW w:w="697" w:type="dxa"/>
            <w:shd w:val="clear" w:color="auto" w:fill="auto"/>
            <w:vAlign w:val="center"/>
          </w:tcPr>
          <w:p w14:paraId="30591694" w14:textId="77777777" w:rsidR="000F696D" w:rsidRPr="00966019" w:rsidRDefault="007A5B5C" w:rsidP="00D41C07">
            <w:pPr>
              <w:spacing w:after="60" w:line="276" w:lineRule="auto"/>
              <w:jc w:val="center"/>
              <w:rPr>
                <w:lang w:val="en-GB"/>
              </w:rPr>
            </w:pPr>
            <w:r>
              <w:rPr>
                <w:lang w:val="en-GB"/>
              </w:rPr>
              <w:t>12</w:t>
            </w:r>
          </w:p>
        </w:tc>
        <w:tc>
          <w:tcPr>
            <w:tcW w:w="795" w:type="dxa"/>
            <w:vAlign w:val="center"/>
          </w:tcPr>
          <w:p w14:paraId="64C3F8B7" w14:textId="20424710" w:rsidR="000F696D" w:rsidRPr="00966019" w:rsidRDefault="00074E79" w:rsidP="00D41C07">
            <w:pPr>
              <w:spacing w:after="60" w:line="276" w:lineRule="auto"/>
              <w:jc w:val="center"/>
              <w:rPr>
                <w:lang w:val="en-GB"/>
              </w:rPr>
            </w:pPr>
            <w:r>
              <w:rPr>
                <w:lang w:val="en-GB"/>
              </w:rPr>
              <w:t>18</w:t>
            </w:r>
          </w:p>
        </w:tc>
        <w:tc>
          <w:tcPr>
            <w:tcW w:w="2018" w:type="dxa"/>
            <w:vAlign w:val="center"/>
          </w:tcPr>
          <w:p w14:paraId="4D297339" w14:textId="77777777" w:rsidR="000F696D" w:rsidRPr="00966019" w:rsidRDefault="000F696D" w:rsidP="00D41C07">
            <w:pPr>
              <w:spacing w:after="60" w:line="276" w:lineRule="auto"/>
              <w:jc w:val="center"/>
              <w:rPr>
                <w:lang w:val="en-GB"/>
              </w:rPr>
            </w:pPr>
          </w:p>
        </w:tc>
      </w:tr>
      <w:tr w:rsidR="000F696D" w:rsidRPr="00D41C07" w14:paraId="5D39CD9D" w14:textId="77777777" w:rsidTr="00157F9F">
        <w:trPr>
          <w:trHeight w:val="360"/>
        </w:trPr>
        <w:tc>
          <w:tcPr>
            <w:tcW w:w="1123" w:type="dxa"/>
            <w:shd w:val="clear" w:color="auto" w:fill="auto"/>
            <w:vAlign w:val="center"/>
          </w:tcPr>
          <w:p w14:paraId="1DDD8CC1" w14:textId="77777777" w:rsidR="000F696D" w:rsidRPr="00966019" w:rsidRDefault="000F696D" w:rsidP="00D41C07">
            <w:pPr>
              <w:spacing w:after="60" w:line="276" w:lineRule="auto"/>
              <w:jc w:val="center"/>
              <w:rPr>
                <w:lang w:val="en-GB"/>
              </w:rPr>
            </w:pPr>
            <w:r w:rsidRPr="00966019">
              <w:rPr>
                <w:lang w:val="en-GB"/>
              </w:rPr>
              <w:t>4</w:t>
            </w:r>
          </w:p>
        </w:tc>
        <w:tc>
          <w:tcPr>
            <w:tcW w:w="2298" w:type="dxa"/>
            <w:shd w:val="clear" w:color="auto" w:fill="auto"/>
            <w:vAlign w:val="center"/>
          </w:tcPr>
          <w:p w14:paraId="576D8BC6" w14:textId="77777777" w:rsidR="000F696D" w:rsidRPr="003149C1" w:rsidRDefault="0051774E" w:rsidP="001F050F">
            <w:pPr>
              <w:rPr>
                <w:lang w:val="vi-VN"/>
              </w:rPr>
            </w:pPr>
            <w:r w:rsidRPr="003149C1">
              <w:rPr>
                <w:lang w:val="vi-VN"/>
              </w:rPr>
              <w:t>Các loại anten</w:t>
            </w:r>
          </w:p>
        </w:tc>
        <w:tc>
          <w:tcPr>
            <w:tcW w:w="924" w:type="dxa"/>
            <w:vAlign w:val="center"/>
          </w:tcPr>
          <w:p w14:paraId="20980598" w14:textId="77777777" w:rsidR="000F696D" w:rsidRPr="00966019" w:rsidRDefault="007A5B5C" w:rsidP="00D41C07">
            <w:pPr>
              <w:spacing w:after="60" w:line="276" w:lineRule="auto"/>
              <w:jc w:val="center"/>
              <w:rPr>
                <w:lang w:val="en-GB"/>
              </w:rPr>
            </w:pPr>
            <w:r>
              <w:rPr>
                <w:lang w:val="en-GB"/>
              </w:rPr>
              <w:t>6</w:t>
            </w:r>
          </w:p>
        </w:tc>
        <w:tc>
          <w:tcPr>
            <w:tcW w:w="735" w:type="dxa"/>
            <w:shd w:val="clear" w:color="auto" w:fill="auto"/>
            <w:vAlign w:val="center"/>
          </w:tcPr>
          <w:p w14:paraId="031B69D2" w14:textId="77777777" w:rsidR="000F696D" w:rsidRPr="00966019" w:rsidRDefault="00A83611" w:rsidP="00D41C07">
            <w:pPr>
              <w:spacing w:after="60" w:line="276" w:lineRule="auto"/>
              <w:jc w:val="center"/>
              <w:rPr>
                <w:lang w:val="en-GB"/>
              </w:rPr>
            </w:pPr>
            <w:r w:rsidRPr="00966019">
              <w:rPr>
                <w:lang w:val="en-GB"/>
              </w:rPr>
              <w:t>0</w:t>
            </w:r>
          </w:p>
        </w:tc>
        <w:tc>
          <w:tcPr>
            <w:tcW w:w="806" w:type="dxa"/>
            <w:shd w:val="clear" w:color="auto" w:fill="auto"/>
            <w:vAlign w:val="center"/>
          </w:tcPr>
          <w:p w14:paraId="4DB74959" w14:textId="77777777" w:rsidR="000F696D" w:rsidRPr="00966019" w:rsidRDefault="00A83611" w:rsidP="00D41C07">
            <w:pPr>
              <w:spacing w:after="60" w:line="276" w:lineRule="auto"/>
              <w:jc w:val="center"/>
              <w:rPr>
                <w:lang w:val="en-GB"/>
              </w:rPr>
            </w:pPr>
            <w:r w:rsidRPr="00966019">
              <w:rPr>
                <w:lang w:val="en-GB"/>
              </w:rPr>
              <w:t>0</w:t>
            </w:r>
          </w:p>
        </w:tc>
        <w:tc>
          <w:tcPr>
            <w:tcW w:w="697" w:type="dxa"/>
            <w:shd w:val="clear" w:color="auto" w:fill="auto"/>
            <w:vAlign w:val="center"/>
          </w:tcPr>
          <w:p w14:paraId="0B85ADAF" w14:textId="77777777" w:rsidR="000F696D" w:rsidRPr="00966019" w:rsidRDefault="007A5B5C" w:rsidP="00D41C07">
            <w:pPr>
              <w:spacing w:after="60" w:line="276" w:lineRule="auto"/>
              <w:jc w:val="center"/>
              <w:rPr>
                <w:lang w:val="en-GB"/>
              </w:rPr>
            </w:pPr>
            <w:r>
              <w:rPr>
                <w:lang w:val="en-GB"/>
              </w:rPr>
              <w:t>12</w:t>
            </w:r>
          </w:p>
        </w:tc>
        <w:tc>
          <w:tcPr>
            <w:tcW w:w="795" w:type="dxa"/>
            <w:vAlign w:val="center"/>
          </w:tcPr>
          <w:p w14:paraId="2264CE98" w14:textId="6CF1CC2F" w:rsidR="000F696D" w:rsidRPr="00966019" w:rsidRDefault="00074E79" w:rsidP="00D41C07">
            <w:pPr>
              <w:spacing w:after="60" w:line="276" w:lineRule="auto"/>
              <w:jc w:val="center"/>
              <w:rPr>
                <w:lang w:val="en-GB"/>
              </w:rPr>
            </w:pPr>
            <w:r>
              <w:rPr>
                <w:lang w:val="en-GB"/>
              </w:rPr>
              <w:t>18</w:t>
            </w:r>
          </w:p>
        </w:tc>
        <w:tc>
          <w:tcPr>
            <w:tcW w:w="2018" w:type="dxa"/>
            <w:vAlign w:val="center"/>
          </w:tcPr>
          <w:p w14:paraId="105663A8" w14:textId="77777777" w:rsidR="000F696D" w:rsidRPr="00966019" w:rsidRDefault="000F696D" w:rsidP="00D41C07">
            <w:pPr>
              <w:spacing w:after="60" w:line="276" w:lineRule="auto"/>
              <w:jc w:val="center"/>
              <w:rPr>
                <w:lang w:val="en-GB"/>
              </w:rPr>
            </w:pPr>
          </w:p>
        </w:tc>
      </w:tr>
      <w:tr w:rsidR="001F050F" w:rsidRPr="00D41C07" w14:paraId="6AAAF0CD" w14:textId="77777777" w:rsidTr="00157F9F">
        <w:trPr>
          <w:trHeight w:val="360"/>
        </w:trPr>
        <w:tc>
          <w:tcPr>
            <w:tcW w:w="1123" w:type="dxa"/>
            <w:shd w:val="clear" w:color="auto" w:fill="auto"/>
            <w:vAlign w:val="center"/>
          </w:tcPr>
          <w:p w14:paraId="0D91F8F9" w14:textId="77777777" w:rsidR="001F050F" w:rsidRPr="00966019" w:rsidRDefault="001F050F" w:rsidP="00D41C07">
            <w:pPr>
              <w:spacing w:after="60" w:line="276" w:lineRule="auto"/>
              <w:jc w:val="center"/>
              <w:rPr>
                <w:lang w:val="en-GB"/>
              </w:rPr>
            </w:pPr>
            <w:r>
              <w:rPr>
                <w:lang w:val="en-GB"/>
              </w:rPr>
              <w:t>5</w:t>
            </w:r>
          </w:p>
        </w:tc>
        <w:tc>
          <w:tcPr>
            <w:tcW w:w="2298" w:type="dxa"/>
            <w:shd w:val="clear" w:color="auto" w:fill="auto"/>
            <w:vAlign w:val="center"/>
          </w:tcPr>
          <w:p w14:paraId="34092261" w14:textId="77777777" w:rsidR="001F050F" w:rsidRPr="003149C1" w:rsidRDefault="0051774E" w:rsidP="001F050F">
            <w:pPr>
              <w:rPr>
                <w:lang w:val="vi-VN"/>
              </w:rPr>
            </w:pPr>
            <w:r w:rsidRPr="003149C1">
              <w:rPr>
                <w:lang w:val="vi-VN"/>
              </w:rPr>
              <w:t xml:space="preserve">Truyền sóng vô tuyến               </w:t>
            </w:r>
          </w:p>
        </w:tc>
        <w:tc>
          <w:tcPr>
            <w:tcW w:w="924" w:type="dxa"/>
            <w:vAlign w:val="center"/>
          </w:tcPr>
          <w:p w14:paraId="5D78A65F" w14:textId="77777777" w:rsidR="001F050F" w:rsidRDefault="007A5B5C" w:rsidP="00D41C07">
            <w:pPr>
              <w:spacing w:after="60" w:line="276" w:lineRule="auto"/>
              <w:jc w:val="center"/>
              <w:rPr>
                <w:lang w:val="en-GB"/>
              </w:rPr>
            </w:pPr>
            <w:r>
              <w:rPr>
                <w:lang w:val="en-GB"/>
              </w:rPr>
              <w:t>6</w:t>
            </w:r>
          </w:p>
        </w:tc>
        <w:tc>
          <w:tcPr>
            <w:tcW w:w="735" w:type="dxa"/>
            <w:shd w:val="clear" w:color="auto" w:fill="auto"/>
            <w:vAlign w:val="center"/>
          </w:tcPr>
          <w:p w14:paraId="7893811F" w14:textId="77777777" w:rsidR="001F050F" w:rsidRPr="00966019" w:rsidRDefault="001F050F" w:rsidP="00D41C07">
            <w:pPr>
              <w:spacing w:after="60" w:line="276" w:lineRule="auto"/>
              <w:jc w:val="center"/>
              <w:rPr>
                <w:lang w:val="en-GB"/>
              </w:rPr>
            </w:pPr>
            <w:r>
              <w:rPr>
                <w:lang w:val="en-GB"/>
              </w:rPr>
              <w:t>0</w:t>
            </w:r>
          </w:p>
        </w:tc>
        <w:tc>
          <w:tcPr>
            <w:tcW w:w="806" w:type="dxa"/>
            <w:shd w:val="clear" w:color="auto" w:fill="auto"/>
            <w:vAlign w:val="center"/>
          </w:tcPr>
          <w:p w14:paraId="4DCD70B5" w14:textId="77777777" w:rsidR="001F050F" w:rsidRPr="00966019" w:rsidRDefault="001F050F" w:rsidP="00D41C07">
            <w:pPr>
              <w:spacing w:after="60" w:line="276" w:lineRule="auto"/>
              <w:jc w:val="center"/>
              <w:rPr>
                <w:lang w:val="en-GB"/>
              </w:rPr>
            </w:pPr>
            <w:r>
              <w:rPr>
                <w:lang w:val="en-GB"/>
              </w:rPr>
              <w:t>0</w:t>
            </w:r>
          </w:p>
        </w:tc>
        <w:tc>
          <w:tcPr>
            <w:tcW w:w="697" w:type="dxa"/>
            <w:shd w:val="clear" w:color="auto" w:fill="auto"/>
            <w:vAlign w:val="center"/>
          </w:tcPr>
          <w:p w14:paraId="5D699FB3" w14:textId="77777777" w:rsidR="001F050F" w:rsidRDefault="007A5B5C" w:rsidP="00D41C07">
            <w:pPr>
              <w:spacing w:after="60" w:line="276" w:lineRule="auto"/>
              <w:jc w:val="center"/>
              <w:rPr>
                <w:lang w:val="en-GB"/>
              </w:rPr>
            </w:pPr>
            <w:r>
              <w:rPr>
                <w:lang w:val="en-GB"/>
              </w:rPr>
              <w:t>12</w:t>
            </w:r>
          </w:p>
        </w:tc>
        <w:tc>
          <w:tcPr>
            <w:tcW w:w="795" w:type="dxa"/>
            <w:vAlign w:val="center"/>
          </w:tcPr>
          <w:p w14:paraId="38208EF6" w14:textId="2B62ACF5" w:rsidR="001F050F" w:rsidRPr="00966019" w:rsidRDefault="00074E79" w:rsidP="00D41C07">
            <w:pPr>
              <w:spacing w:after="60" w:line="276" w:lineRule="auto"/>
              <w:jc w:val="center"/>
              <w:rPr>
                <w:lang w:val="en-GB"/>
              </w:rPr>
            </w:pPr>
            <w:r>
              <w:rPr>
                <w:lang w:val="en-GB"/>
              </w:rPr>
              <w:t>18</w:t>
            </w:r>
          </w:p>
        </w:tc>
        <w:tc>
          <w:tcPr>
            <w:tcW w:w="2018" w:type="dxa"/>
            <w:vAlign w:val="center"/>
          </w:tcPr>
          <w:p w14:paraId="541953A6" w14:textId="77777777" w:rsidR="001F050F" w:rsidRPr="00966019" w:rsidRDefault="001F050F" w:rsidP="00D41C07">
            <w:pPr>
              <w:spacing w:after="60" w:line="276" w:lineRule="auto"/>
              <w:jc w:val="center"/>
              <w:rPr>
                <w:lang w:val="en-GB"/>
              </w:rPr>
            </w:pPr>
          </w:p>
        </w:tc>
      </w:tr>
      <w:tr w:rsidR="000F696D" w:rsidRPr="00D41C07" w14:paraId="5CCF07CF" w14:textId="77777777" w:rsidTr="00157F9F">
        <w:trPr>
          <w:trHeight w:val="360"/>
        </w:trPr>
        <w:tc>
          <w:tcPr>
            <w:tcW w:w="3421" w:type="dxa"/>
            <w:gridSpan w:val="2"/>
            <w:shd w:val="clear" w:color="auto" w:fill="auto"/>
            <w:vAlign w:val="center"/>
          </w:tcPr>
          <w:p w14:paraId="3AE4DF16"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924" w:type="dxa"/>
            <w:vAlign w:val="center"/>
          </w:tcPr>
          <w:p w14:paraId="794F1712" w14:textId="77777777" w:rsidR="000F696D" w:rsidRPr="00D41C07" w:rsidRDefault="00FE2F03" w:rsidP="00D41C07">
            <w:pPr>
              <w:spacing w:after="60" w:line="276" w:lineRule="auto"/>
              <w:jc w:val="center"/>
              <w:rPr>
                <w:b/>
                <w:sz w:val="26"/>
                <w:szCs w:val="26"/>
                <w:lang w:val="en-GB"/>
              </w:rPr>
            </w:pPr>
            <w:r>
              <w:rPr>
                <w:b/>
                <w:sz w:val="26"/>
                <w:szCs w:val="26"/>
                <w:lang w:val="en-GB"/>
              </w:rPr>
              <w:t>30</w:t>
            </w:r>
          </w:p>
        </w:tc>
        <w:tc>
          <w:tcPr>
            <w:tcW w:w="735" w:type="dxa"/>
            <w:shd w:val="clear" w:color="auto" w:fill="auto"/>
            <w:vAlign w:val="center"/>
          </w:tcPr>
          <w:p w14:paraId="6A3503B3" w14:textId="77777777" w:rsidR="000F696D" w:rsidRPr="00D41C07" w:rsidRDefault="00A83611" w:rsidP="00D41C07">
            <w:pPr>
              <w:spacing w:after="60" w:line="276" w:lineRule="auto"/>
              <w:jc w:val="center"/>
              <w:rPr>
                <w:b/>
                <w:sz w:val="26"/>
                <w:szCs w:val="26"/>
                <w:lang w:val="en-GB"/>
              </w:rPr>
            </w:pPr>
            <w:r>
              <w:rPr>
                <w:b/>
                <w:sz w:val="26"/>
                <w:szCs w:val="26"/>
                <w:lang w:val="en-GB"/>
              </w:rPr>
              <w:t>0</w:t>
            </w:r>
          </w:p>
        </w:tc>
        <w:tc>
          <w:tcPr>
            <w:tcW w:w="806" w:type="dxa"/>
            <w:shd w:val="clear" w:color="auto" w:fill="auto"/>
            <w:vAlign w:val="center"/>
          </w:tcPr>
          <w:p w14:paraId="0EDBD51A" w14:textId="77777777" w:rsidR="000F696D" w:rsidRPr="00D41C07" w:rsidRDefault="00A83611" w:rsidP="00D41C07">
            <w:pPr>
              <w:spacing w:after="60" w:line="276" w:lineRule="auto"/>
              <w:jc w:val="center"/>
              <w:rPr>
                <w:b/>
                <w:sz w:val="26"/>
                <w:szCs w:val="26"/>
                <w:lang w:val="en-GB"/>
              </w:rPr>
            </w:pPr>
            <w:r>
              <w:rPr>
                <w:b/>
                <w:sz w:val="26"/>
                <w:szCs w:val="26"/>
                <w:lang w:val="en-GB"/>
              </w:rPr>
              <w:t>0</w:t>
            </w:r>
          </w:p>
        </w:tc>
        <w:tc>
          <w:tcPr>
            <w:tcW w:w="697" w:type="dxa"/>
            <w:shd w:val="clear" w:color="auto" w:fill="auto"/>
            <w:vAlign w:val="center"/>
          </w:tcPr>
          <w:p w14:paraId="228B0F94" w14:textId="77777777" w:rsidR="000F696D" w:rsidRPr="00D41C07" w:rsidRDefault="00FE2F03" w:rsidP="00D41C07">
            <w:pPr>
              <w:spacing w:after="60" w:line="276" w:lineRule="auto"/>
              <w:jc w:val="center"/>
              <w:rPr>
                <w:b/>
                <w:sz w:val="26"/>
                <w:szCs w:val="26"/>
                <w:lang w:val="en-GB"/>
              </w:rPr>
            </w:pPr>
            <w:r>
              <w:rPr>
                <w:b/>
                <w:sz w:val="26"/>
                <w:szCs w:val="26"/>
                <w:lang w:val="en-GB"/>
              </w:rPr>
              <w:t>60</w:t>
            </w:r>
          </w:p>
        </w:tc>
        <w:tc>
          <w:tcPr>
            <w:tcW w:w="795" w:type="dxa"/>
            <w:vAlign w:val="center"/>
          </w:tcPr>
          <w:p w14:paraId="4BE15F08" w14:textId="1209CE6A" w:rsidR="000F696D" w:rsidRPr="00D41C07" w:rsidRDefault="00074E79" w:rsidP="00D41C07">
            <w:pPr>
              <w:spacing w:after="60" w:line="276" w:lineRule="auto"/>
              <w:jc w:val="center"/>
              <w:rPr>
                <w:b/>
                <w:sz w:val="26"/>
                <w:szCs w:val="26"/>
                <w:lang w:val="en-GB"/>
              </w:rPr>
            </w:pPr>
            <w:r>
              <w:rPr>
                <w:b/>
                <w:sz w:val="26"/>
                <w:szCs w:val="26"/>
                <w:lang w:val="en-GB"/>
              </w:rPr>
              <w:t>90</w:t>
            </w:r>
          </w:p>
        </w:tc>
        <w:tc>
          <w:tcPr>
            <w:tcW w:w="2018" w:type="dxa"/>
            <w:vAlign w:val="center"/>
          </w:tcPr>
          <w:p w14:paraId="20078D93" w14:textId="77777777" w:rsidR="000F696D" w:rsidRPr="00D41C07" w:rsidRDefault="000F696D" w:rsidP="00D41C07">
            <w:pPr>
              <w:spacing w:after="60" w:line="276" w:lineRule="auto"/>
              <w:jc w:val="center"/>
              <w:rPr>
                <w:b/>
                <w:sz w:val="26"/>
                <w:szCs w:val="26"/>
                <w:lang w:val="en-GB"/>
              </w:rPr>
            </w:pPr>
          </w:p>
        </w:tc>
      </w:tr>
    </w:tbl>
    <w:p w14:paraId="0D6B6E03" w14:textId="77777777" w:rsidR="00E50E5A" w:rsidRPr="00D41C07" w:rsidRDefault="00E50E5A" w:rsidP="00D41C07">
      <w:pPr>
        <w:pStyle w:val="ColorfulList-Accent11"/>
        <w:spacing w:after="60" w:line="276" w:lineRule="auto"/>
        <w:ind w:left="0"/>
        <w:jc w:val="both"/>
        <w:rPr>
          <w:b/>
          <w:sz w:val="4"/>
          <w:szCs w:val="26"/>
          <w:u w:val="single"/>
        </w:rPr>
      </w:pPr>
    </w:p>
    <w:p w14:paraId="5FFE7400" w14:textId="77777777" w:rsidR="00184A79" w:rsidRDefault="00184A79" w:rsidP="00074E79">
      <w:pPr>
        <w:spacing w:after="60" w:line="276" w:lineRule="auto"/>
        <w:ind w:left="360"/>
        <w:jc w:val="center"/>
        <w:rPr>
          <w:b/>
          <w:bCs/>
          <w:sz w:val="26"/>
          <w:szCs w:val="26"/>
          <w:u w:val="single"/>
          <w:lang w:val="vi-VN"/>
        </w:rPr>
      </w:pPr>
    </w:p>
    <w:p w14:paraId="6A0F3ED7" w14:textId="3F6365EA" w:rsidR="003B15E3" w:rsidRPr="00D41C07" w:rsidRDefault="003B15E3" w:rsidP="003B15E3">
      <w:pPr>
        <w:spacing w:after="60" w:line="276" w:lineRule="auto"/>
        <w:ind w:left="360"/>
        <w:rPr>
          <w:b/>
          <w:sz w:val="26"/>
          <w:szCs w:val="26"/>
          <w:lang w:val="en-GB"/>
        </w:rPr>
      </w:pPr>
      <w:r>
        <w:rPr>
          <w:b/>
          <w:sz w:val="26"/>
          <w:szCs w:val="26"/>
          <w:lang w:val="vi-VN"/>
        </w:rPr>
        <w:t xml:space="preserve">7.2. Thực hành </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3B15E3" w:rsidRPr="00D41C07" w14:paraId="5E9D74AE" w14:textId="77777777" w:rsidTr="00504CD0">
        <w:trPr>
          <w:trHeight w:val="360"/>
          <w:tblHeader/>
        </w:trPr>
        <w:tc>
          <w:tcPr>
            <w:tcW w:w="1123" w:type="dxa"/>
            <w:vMerge w:val="restart"/>
            <w:shd w:val="clear" w:color="auto" w:fill="auto"/>
            <w:vAlign w:val="center"/>
          </w:tcPr>
          <w:p w14:paraId="65EAAF2C" w14:textId="77777777" w:rsidR="003B15E3" w:rsidRPr="00D41C07" w:rsidRDefault="003B15E3" w:rsidP="00504CD0">
            <w:pPr>
              <w:spacing w:after="60" w:line="276" w:lineRule="auto"/>
              <w:jc w:val="center"/>
              <w:rPr>
                <w:b/>
                <w:sz w:val="26"/>
                <w:szCs w:val="26"/>
                <w:lang w:val="en-GB"/>
              </w:rPr>
            </w:pPr>
            <w:r w:rsidRPr="00D41C07">
              <w:rPr>
                <w:b/>
                <w:sz w:val="26"/>
                <w:szCs w:val="26"/>
                <w:lang w:val="en-GB"/>
              </w:rPr>
              <w:t>Chương</w:t>
            </w:r>
          </w:p>
        </w:tc>
        <w:tc>
          <w:tcPr>
            <w:tcW w:w="2298" w:type="dxa"/>
            <w:vMerge w:val="restart"/>
            <w:shd w:val="clear" w:color="auto" w:fill="auto"/>
            <w:vAlign w:val="center"/>
          </w:tcPr>
          <w:p w14:paraId="774F13F5" w14:textId="77777777" w:rsidR="003B15E3" w:rsidRPr="00D41C07" w:rsidRDefault="003B15E3" w:rsidP="00504CD0">
            <w:pPr>
              <w:spacing w:after="60" w:line="276" w:lineRule="auto"/>
              <w:jc w:val="center"/>
              <w:rPr>
                <w:b/>
                <w:sz w:val="26"/>
                <w:szCs w:val="26"/>
                <w:lang w:val="en-GB"/>
              </w:rPr>
            </w:pPr>
            <w:r w:rsidRPr="00D41C07">
              <w:rPr>
                <w:b/>
                <w:sz w:val="26"/>
                <w:szCs w:val="26"/>
                <w:lang w:val="en-GB"/>
              </w:rPr>
              <w:t>Tên chương</w:t>
            </w:r>
          </w:p>
        </w:tc>
        <w:tc>
          <w:tcPr>
            <w:tcW w:w="3957" w:type="dxa"/>
            <w:gridSpan w:val="5"/>
            <w:vAlign w:val="center"/>
          </w:tcPr>
          <w:p w14:paraId="2FBD8A34" w14:textId="77777777" w:rsidR="003B15E3" w:rsidRPr="00D41C07" w:rsidRDefault="003B15E3" w:rsidP="00504CD0">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156BAB75" w14:textId="77777777" w:rsidR="003B15E3" w:rsidRPr="00D41C07" w:rsidRDefault="003B15E3" w:rsidP="00504CD0">
            <w:pPr>
              <w:spacing w:after="60" w:line="276" w:lineRule="auto"/>
              <w:jc w:val="center"/>
              <w:rPr>
                <w:b/>
                <w:sz w:val="26"/>
                <w:szCs w:val="26"/>
                <w:lang w:val="en-GB"/>
              </w:rPr>
            </w:pPr>
            <w:r w:rsidRPr="00D41C07">
              <w:rPr>
                <w:b/>
                <w:sz w:val="26"/>
                <w:szCs w:val="26"/>
                <w:lang w:val="en-GB"/>
              </w:rPr>
              <w:t>Ghi chú</w:t>
            </w:r>
          </w:p>
        </w:tc>
      </w:tr>
      <w:tr w:rsidR="003B15E3" w:rsidRPr="00D41C07" w14:paraId="65CD1093" w14:textId="77777777" w:rsidTr="00504CD0">
        <w:trPr>
          <w:trHeight w:val="360"/>
          <w:tblHeader/>
        </w:trPr>
        <w:tc>
          <w:tcPr>
            <w:tcW w:w="1123" w:type="dxa"/>
            <w:vMerge/>
            <w:shd w:val="clear" w:color="auto" w:fill="auto"/>
            <w:vAlign w:val="center"/>
          </w:tcPr>
          <w:p w14:paraId="5992147F" w14:textId="77777777" w:rsidR="003B15E3" w:rsidRPr="00D41C07" w:rsidRDefault="003B15E3" w:rsidP="00504CD0">
            <w:pPr>
              <w:spacing w:after="60" w:line="276" w:lineRule="auto"/>
              <w:jc w:val="center"/>
              <w:rPr>
                <w:b/>
                <w:sz w:val="26"/>
                <w:szCs w:val="26"/>
                <w:lang w:val="en-GB"/>
              </w:rPr>
            </w:pPr>
          </w:p>
        </w:tc>
        <w:tc>
          <w:tcPr>
            <w:tcW w:w="2298" w:type="dxa"/>
            <w:vMerge/>
            <w:shd w:val="clear" w:color="auto" w:fill="auto"/>
            <w:vAlign w:val="center"/>
          </w:tcPr>
          <w:p w14:paraId="54292B72" w14:textId="77777777" w:rsidR="003B15E3" w:rsidRPr="00D41C07" w:rsidRDefault="003B15E3" w:rsidP="00504CD0">
            <w:pPr>
              <w:spacing w:after="60" w:line="276" w:lineRule="auto"/>
              <w:rPr>
                <w:sz w:val="26"/>
                <w:szCs w:val="26"/>
                <w:lang w:val="en-GB"/>
              </w:rPr>
            </w:pPr>
          </w:p>
        </w:tc>
        <w:tc>
          <w:tcPr>
            <w:tcW w:w="924" w:type="dxa"/>
            <w:vAlign w:val="center"/>
          </w:tcPr>
          <w:p w14:paraId="4A74900D" w14:textId="77777777" w:rsidR="003B15E3" w:rsidRPr="00D41C07" w:rsidRDefault="003B15E3" w:rsidP="00504CD0">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74C7222E" w14:textId="77777777" w:rsidR="003B15E3" w:rsidRPr="00D41C07" w:rsidRDefault="003B15E3" w:rsidP="00504CD0">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1677284A" w14:textId="77777777" w:rsidR="003B15E3" w:rsidRPr="00D41C07" w:rsidRDefault="003B15E3" w:rsidP="00504CD0">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74514FCF" w14:textId="77777777" w:rsidR="003B15E3" w:rsidRPr="00D41C07" w:rsidRDefault="003B15E3" w:rsidP="00504CD0">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6E6FA97D" w14:textId="77777777" w:rsidR="003B15E3" w:rsidRPr="00D41C07" w:rsidRDefault="003B15E3" w:rsidP="00504CD0">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4CC612D3" w14:textId="77777777" w:rsidR="003B15E3" w:rsidRPr="00D41C07" w:rsidRDefault="003B15E3" w:rsidP="00504CD0">
            <w:pPr>
              <w:spacing w:after="60" w:line="276" w:lineRule="auto"/>
              <w:jc w:val="center"/>
              <w:rPr>
                <w:b/>
                <w:sz w:val="26"/>
                <w:szCs w:val="26"/>
                <w:lang w:val="en-GB"/>
              </w:rPr>
            </w:pPr>
          </w:p>
        </w:tc>
      </w:tr>
      <w:tr w:rsidR="008F42B1" w:rsidRPr="00D41C07" w14:paraId="00A025FC" w14:textId="77777777" w:rsidTr="00504CD0">
        <w:trPr>
          <w:trHeight w:val="360"/>
        </w:trPr>
        <w:tc>
          <w:tcPr>
            <w:tcW w:w="1123" w:type="dxa"/>
            <w:shd w:val="clear" w:color="auto" w:fill="auto"/>
            <w:vAlign w:val="center"/>
          </w:tcPr>
          <w:p w14:paraId="0701D523" w14:textId="77777777" w:rsidR="008F42B1" w:rsidRPr="00966019" w:rsidRDefault="008F42B1" w:rsidP="008F42B1">
            <w:pPr>
              <w:spacing w:after="60" w:line="276" w:lineRule="auto"/>
              <w:jc w:val="center"/>
              <w:rPr>
                <w:lang w:val="en-GB"/>
              </w:rPr>
            </w:pPr>
            <w:r w:rsidRPr="00966019">
              <w:rPr>
                <w:lang w:val="en-GB"/>
              </w:rPr>
              <w:t>1</w:t>
            </w:r>
          </w:p>
        </w:tc>
        <w:tc>
          <w:tcPr>
            <w:tcW w:w="2298" w:type="dxa"/>
            <w:shd w:val="clear" w:color="auto" w:fill="auto"/>
            <w:vAlign w:val="center"/>
          </w:tcPr>
          <w:p w14:paraId="6C5A4B3F" w14:textId="389643B0" w:rsidR="008F42B1" w:rsidRPr="00B96EE6" w:rsidRDefault="008F42B1" w:rsidP="008F42B1">
            <w:pPr>
              <w:rPr>
                <w:lang w:val="vi-VN"/>
              </w:rPr>
            </w:pPr>
            <w:r w:rsidRPr="00B96EE6">
              <w:t>Dùng APP trong Matlab để phân tích và thiết kế Anten</w:t>
            </w:r>
          </w:p>
        </w:tc>
        <w:tc>
          <w:tcPr>
            <w:tcW w:w="924" w:type="dxa"/>
            <w:vAlign w:val="center"/>
          </w:tcPr>
          <w:p w14:paraId="5F059E2E" w14:textId="49A79AB0" w:rsidR="008F42B1" w:rsidRPr="003B15E3" w:rsidRDefault="008F42B1" w:rsidP="008F42B1">
            <w:pPr>
              <w:spacing w:after="60" w:line="276" w:lineRule="auto"/>
              <w:jc w:val="center"/>
              <w:rPr>
                <w:lang w:val="vi-VN"/>
              </w:rPr>
            </w:pPr>
            <w:r>
              <w:rPr>
                <w:lang w:val="vi-VN"/>
              </w:rPr>
              <w:t>0</w:t>
            </w:r>
          </w:p>
        </w:tc>
        <w:tc>
          <w:tcPr>
            <w:tcW w:w="735" w:type="dxa"/>
            <w:shd w:val="clear" w:color="auto" w:fill="auto"/>
            <w:vAlign w:val="center"/>
          </w:tcPr>
          <w:p w14:paraId="759232EF" w14:textId="6A3AB2E0" w:rsidR="008F42B1" w:rsidRPr="00296219" w:rsidRDefault="008F42B1" w:rsidP="008F42B1">
            <w:pPr>
              <w:spacing w:after="60" w:line="276" w:lineRule="auto"/>
              <w:jc w:val="center"/>
              <w:rPr>
                <w:lang w:val="vi-VN"/>
              </w:rPr>
            </w:pPr>
            <w:r>
              <w:rPr>
                <w:lang w:val="vi-VN"/>
              </w:rPr>
              <w:t>1</w:t>
            </w:r>
          </w:p>
        </w:tc>
        <w:tc>
          <w:tcPr>
            <w:tcW w:w="806" w:type="dxa"/>
            <w:shd w:val="clear" w:color="auto" w:fill="auto"/>
            <w:vAlign w:val="center"/>
          </w:tcPr>
          <w:p w14:paraId="04B8EE11" w14:textId="498557DA" w:rsidR="008F42B1" w:rsidRPr="003B15E3" w:rsidRDefault="008F42B1" w:rsidP="008F42B1">
            <w:pPr>
              <w:spacing w:after="60" w:line="276" w:lineRule="auto"/>
              <w:jc w:val="center"/>
              <w:rPr>
                <w:lang w:val="vi-VN"/>
              </w:rPr>
            </w:pPr>
            <w:r>
              <w:rPr>
                <w:lang w:val="vi-VN"/>
              </w:rPr>
              <w:t>1</w:t>
            </w:r>
          </w:p>
        </w:tc>
        <w:tc>
          <w:tcPr>
            <w:tcW w:w="697" w:type="dxa"/>
            <w:shd w:val="clear" w:color="auto" w:fill="auto"/>
            <w:vAlign w:val="center"/>
          </w:tcPr>
          <w:p w14:paraId="4591C3BD" w14:textId="062F3752" w:rsidR="008F42B1" w:rsidRPr="003B15E3" w:rsidRDefault="008F42B1" w:rsidP="008F42B1">
            <w:pPr>
              <w:spacing w:after="60" w:line="276" w:lineRule="auto"/>
              <w:jc w:val="center"/>
              <w:rPr>
                <w:lang w:val="vi-VN"/>
              </w:rPr>
            </w:pPr>
            <w:r>
              <w:rPr>
                <w:lang w:val="vi-VN"/>
              </w:rPr>
              <w:t>2</w:t>
            </w:r>
          </w:p>
        </w:tc>
        <w:tc>
          <w:tcPr>
            <w:tcW w:w="795" w:type="dxa"/>
            <w:vAlign w:val="center"/>
          </w:tcPr>
          <w:p w14:paraId="040F0108" w14:textId="2B029474" w:rsidR="008F42B1" w:rsidRPr="003B15E3" w:rsidRDefault="008F42B1" w:rsidP="008F42B1">
            <w:pPr>
              <w:spacing w:after="60" w:line="276" w:lineRule="auto"/>
              <w:jc w:val="center"/>
              <w:rPr>
                <w:lang w:val="vi-VN"/>
              </w:rPr>
            </w:pPr>
            <w:r>
              <w:rPr>
                <w:lang w:val="vi-VN"/>
              </w:rPr>
              <w:t>4</w:t>
            </w:r>
          </w:p>
        </w:tc>
        <w:tc>
          <w:tcPr>
            <w:tcW w:w="2018" w:type="dxa"/>
            <w:vAlign w:val="center"/>
          </w:tcPr>
          <w:p w14:paraId="4EA73B70" w14:textId="52B09E1B" w:rsidR="008F42B1" w:rsidRPr="00175361" w:rsidRDefault="008F42B1" w:rsidP="008F42B1">
            <w:pPr>
              <w:spacing w:after="60" w:line="276" w:lineRule="auto"/>
              <w:rPr>
                <w:lang w:val="vi-VN"/>
              </w:rPr>
            </w:pPr>
          </w:p>
        </w:tc>
      </w:tr>
      <w:tr w:rsidR="008F42B1" w:rsidRPr="00D41C07" w14:paraId="2A45728B" w14:textId="77777777" w:rsidTr="006775A7">
        <w:trPr>
          <w:trHeight w:val="360"/>
        </w:trPr>
        <w:tc>
          <w:tcPr>
            <w:tcW w:w="1123" w:type="dxa"/>
            <w:shd w:val="clear" w:color="auto" w:fill="auto"/>
            <w:vAlign w:val="center"/>
          </w:tcPr>
          <w:p w14:paraId="1ADDF669" w14:textId="34958611" w:rsidR="008F42B1" w:rsidRPr="00296219" w:rsidRDefault="008F42B1" w:rsidP="008F42B1">
            <w:pPr>
              <w:spacing w:after="60" w:line="276" w:lineRule="auto"/>
              <w:jc w:val="center"/>
              <w:rPr>
                <w:lang w:val="vi-VN"/>
              </w:rPr>
            </w:pPr>
            <w:r>
              <w:rPr>
                <w:lang w:val="vi-VN"/>
              </w:rPr>
              <w:t>1.1</w:t>
            </w:r>
          </w:p>
        </w:tc>
        <w:tc>
          <w:tcPr>
            <w:tcW w:w="2298" w:type="dxa"/>
            <w:shd w:val="clear" w:color="auto" w:fill="auto"/>
            <w:vAlign w:val="center"/>
          </w:tcPr>
          <w:p w14:paraId="5042E705" w14:textId="58F4CD6D" w:rsidR="008F42B1" w:rsidRPr="00B96EE6" w:rsidRDefault="008F42B1" w:rsidP="008F42B1">
            <w:pPr>
              <w:rPr>
                <w:lang w:val="vi-VN"/>
              </w:rPr>
            </w:pPr>
            <w:r w:rsidRPr="00B96EE6">
              <w:t>Mô phỏng và phân tích anten Array</w:t>
            </w:r>
          </w:p>
        </w:tc>
        <w:tc>
          <w:tcPr>
            <w:tcW w:w="924" w:type="dxa"/>
            <w:vAlign w:val="center"/>
          </w:tcPr>
          <w:p w14:paraId="31A59E18" w14:textId="42C85BDA" w:rsidR="008F42B1" w:rsidRPr="003B15E3" w:rsidRDefault="008F42B1" w:rsidP="008F42B1">
            <w:pPr>
              <w:spacing w:after="60" w:line="276" w:lineRule="auto"/>
              <w:jc w:val="center"/>
              <w:rPr>
                <w:lang w:val="vi-VN"/>
              </w:rPr>
            </w:pPr>
            <w:r>
              <w:rPr>
                <w:lang w:val="vi-VN"/>
              </w:rPr>
              <w:t>0</w:t>
            </w:r>
          </w:p>
        </w:tc>
        <w:tc>
          <w:tcPr>
            <w:tcW w:w="735" w:type="dxa"/>
            <w:shd w:val="clear" w:color="auto" w:fill="auto"/>
            <w:vAlign w:val="center"/>
          </w:tcPr>
          <w:p w14:paraId="39AED6D6" w14:textId="72AEA111" w:rsidR="008F42B1" w:rsidRPr="00296219" w:rsidRDefault="008F42B1" w:rsidP="008F42B1">
            <w:pPr>
              <w:spacing w:after="60" w:line="276" w:lineRule="auto"/>
              <w:jc w:val="center"/>
              <w:rPr>
                <w:lang w:val="vi-VN"/>
              </w:rPr>
            </w:pPr>
            <w:r>
              <w:rPr>
                <w:lang w:val="vi-VN"/>
              </w:rPr>
              <w:t>1</w:t>
            </w:r>
          </w:p>
        </w:tc>
        <w:tc>
          <w:tcPr>
            <w:tcW w:w="806" w:type="dxa"/>
            <w:shd w:val="clear" w:color="auto" w:fill="auto"/>
            <w:vAlign w:val="center"/>
          </w:tcPr>
          <w:p w14:paraId="03749A99" w14:textId="502ACBFA" w:rsidR="008F42B1" w:rsidRPr="003B15E3" w:rsidRDefault="008F42B1" w:rsidP="008F42B1">
            <w:pPr>
              <w:spacing w:after="60" w:line="276" w:lineRule="auto"/>
              <w:jc w:val="center"/>
              <w:rPr>
                <w:lang w:val="vi-VN"/>
              </w:rPr>
            </w:pPr>
            <w:r>
              <w:rPr>
                <w:lang w:val="vi-VN"/>
              </w:rPr>
              <w:t>1</w:t>
            </w:r>
          </w:p>
        </w:tc>
        <w:tc>
          <w:tcPr>
            <w:tcW w:w="697" w:type="dxa"/>
            <w:shd w:val="clear" w:color="auto" w:fill="auto"/>
            <w:vAlign w:val="center"/>
          </w:tcPr>
          <w:p w14:paraId="2B5BA4AB" w14:textId="669FEECE" w:rsidR="008F42B1" w:rsidRPr="00296219" w:rsidRDefault="008F42B1" w:rsidP="008F42B1">
            <w:pPr>
              <w:spacing w:after="60" w:line="276" w:lineRule="auto"/>
              <w:jc w:val="center"/>
              <w:rPr>
                <w:lang w:val="vi-VN"/>
              </w:rPr>
            </w:pPr>
            <w:r>
              <w:rPr>
                <w:lang w:val="vi-VN"/>
              </w:rPr>
              <w:t>2</w:t>
            </w:r>
          </w:p>
        </w:tc>
        <w:tc>
          <w:tcPr>
            <w:tcW w:w="795" w:type="dxa"/>
            <w:vAlign w:val="center"/>
          </w:tcPr>
          <w:p w14:paraId="75C8F9BA" w14:textId="0512AD38" w:rsidR="008F42B1" w:rsidRPr="00175361" w:rsidRDefault="008F42B1" w:rsidP="008F42B1">
            <w:pPr>
              <w:spacing w:after="60" w:line="276" w:lineRule="auto"/>
              <w:jc w:val="center"/>
              <w:rPr>
                <w:lang w:val="vi-VN"/>
              </w:rPr>
            </w:pPr>
            <w:r>
              <w:rPr>
                <w:lang w:val="vi-VN"/>
              </w:rPr>
              <w:t>4</w:t>
            </w:r>
          </w:p>
        </w:tc>
        <w:tc>
          <w:tcPr>
            <w:tcW w:w="2018" w:type="dxa"/>
          </w:tcPr>
          <w:p w14:paraId="3A214AF5" w14:textId="5CAE5A2F" w:rsidR="008F42B1" w:rsidRPr="00966019" w:rsidRDefault="008F42B1" w:rsidP="008F42B1">
            <w:pPr>
              <w:spacing w:after="60" w:line="276" w:lineRule="auto"/>
              <w:jc w:val="center"/>
              <w:rPr>
                <w:lang w:val="en-GB"/>
              </w:rPr>
            </w:pPr>
          </w:p>
        </w:tc>
      </w:tr>
      <w:tr w:rsidR="008F42B1" w:rsidRPr="00D41C07" w14:paraId="1025BF85" w14:textId="77777777" w:rsidTr="006775A7">
        <w:trPr>
          <w:trHeight w:val="360"/>
        </w:trPr>
        <w:tc>
          <w:tcPr>
            <w:tcW w:w="1123" w:type="dxa"/>
            <w:shd w:val="clear" w:color="auto" w:fill="auto"/>
            <w:vAlign w:val="center"/>
          </w:tcPr>
          <w:p w14:paraId="45481AA8" w14:textId="36DAFAD5" w:rsidR="008F42B1" w:rsidRPr="00296219" w:rsidRDefault="008F42B1" w:rsidP="008F42B1">
            <w:pPr>
              <w:spacing w:after="60" w:line="276" w:lineRule="auto"/>
              <w:jc w:val="center"/>
              <w:rPr>
                <w:lang w:val="vi-VN"/>
              </w:rPr>
            </w:pPr>
            <w:r>
              <w:rPr>
                <w:lang w:val="vi-VN"/>
              </w:rPr>
              <w:t>1.2</w:t>
            </w:r>
          </w:p>
        </w:tc>
        <w:tc>
          <w:tcPr>
            <w:tcW w:w="2298" w:type="dxa"/>
            <w:shd w:val="clear" w:color="auto" w:fill="auto"/>
            <w:vAlign w:val="center"/>
          </w:tcPr>
          <w:p w14:paraId="7A3388E7" w14:textId="6DBB84C7" w:rsidR="008F42B1" w:rsidRPr="003149C1" w:rsidRDefault="008F42B1" w:rsidP="008F42B1">
            <w:pPr>
              <w:rPr>
                <w:lang w:val="vi-VN"/>
              </w:rPr>
            </w:pPr>
            <w:r>
              <w:rPr>
                <w:lang w:val="vi-VN"/>
              </w:rPr>
              <w:t xml:space="preserve">Thiết kế mô phỏng anten path chử nhật bằng cáp đồng trục </w:t>
            </w:r>
          </w:p>
        </w:tc>
        <w:tc>
          <w:tcPr>
            <w:tcW w:w="924" w:type="dxa"/>
            <w:vAlign w:val="center"/>
          </w:tcPr>
          <w:p w14:paraId="2617F902" w14:textId="7C49C9A3" w:rsidR="008F42B1" w:rsidRPr="003B15E3" w:rsidRDefault="008F42B1" w:rsidP="008F42B1">
            <w:pPr>
              <w:spacing w:after="60" w:line="276" w:lineRule="auto"/>
              <w:jc w:val="center"/>
              <w:rPr>
                <w:lang w:val="vi-VN"/>
              </w:rPr>
            </w:pPr>
            <w:r>
              <w:rPr>
                <w:lang w:val="vi-VN"/>
              </w:rPr>
              <w:t>0</w:t>
            </w:r>
          </w:p>
        </w:tc>
        <w:tc>
          <w:tcPr>
            <w:tcW w:w="735" w:type="dxa"/>
            <w:shd w:val="clear" w:color="auto" w:fill="auto"/>
            <w:vAlign w:val="center"/>
          </w:tcPr>
          <w:p w14:paraId="00B89B92" w14:textId="51B42BC0" w:rsidR="008F42B1" w:rsidRPr="00296219" w:rsidRDefault="008F42B1" w:rsidP="008F42B1">
            <w:pPr>
              <w:spacing w:after="60" w:line="276" w:lineRule="auto"/>
              <w:jc w:val="center"/>
              <w:rPr>
                <w:lang w:val="vi-VN"/>
              </w:rPr>
            </w:pPr>
            <w:r>
              <w:rPr>
                <w:lang w:val="vi-VN"/>
              </w:rPr>
              <w:t>1</w:t>
            </w:r>
          </w:p>
        </w:tc>
        <w:tc>
          <w:tcPr>
            <w:tcW w:w="806" w:type="dxa"/>
            <w:shd w:val="clear" w:color="auto" w:fill="auto"/>
            <w:vAlign w:val="center"/>
          </w:tcPr>
          <w:p w14:paraId="4534DB59" w14:textId="71E56227" w:rsidR="008F42B1" w:rsidRPr="003B15E3" w:rsidRDefault="008F42B1" w:rsidP="008F42B1">
            <w:pPr>
              <w:spacing w:after="60" w:line="276" w:lineRule="auto"/>
              <w:jc w:val="center"/>
              <w:rPr>
                <w:lang w:val="vi-VN"/>
              </w:rPr>
            </w:pPr>
            <w:r>
              <w:rPr>
                <w:lang w:val="vi-VN"/>
              </w:rPr>
              <w:t>1</w:t>
            </w:r>
          </w:p>
        </w:tc>
        <w:tc>
          <w:tcPr>
            <w:tcW w:w="697" w:type="dxa"/>
            <w:shd w:val="clear" w:color="auto" w:fill="auto"/>
            <w:vAlign w:val="center"/>
          </w:tcPr>
          <w:p w14:paraId="17CFBEBA" w14:textId="3526B4E4" w:rsidR="008F42B1" w:rsidRPr="00296219" w:rsidRDefault="008F42B1" w:rsidP="008F42B1">
            <w:pPr>
              <w:spacing w:after="60" w:line="276" w:lineRule="auto"/>
              <w:jc w:val="center"/>
              <w:rPr>
                <w:lang w:val="vi-VN"/>
              </w:rPr>
            </w:pPr>
            <w:r>
              <w:rPr>
                <w:lang w:val="vi-VN"/>
              </w:rPr>
              <w:t>2</w:t>
            </w:r>
          </w:p>
        </w:tc>
        <w:tc>
          <w:tcPr>
            <w:tcW w:w="795" w:type="dxa"/>
            <w:vAlign w:val="center"/>
          </w:tcPr>
          <w:p w14:paraId="17D498E6" w14:textId="6D54866E" w:rsidR="008F42B1" w:rsidRPr="00175361" w:rsidRDefault="008F42B1" w:rsidP="008F42B1">
            <w:pPr>
              <w:spacing w:after="60" w:line="276" w:lineRule="auto"/>
              <w:jc w:val="center"/>
              <w:rPr>
                <w:lang w:val="vi-VN"/>
              </w:rPr>
            </w:pPr>
            <w:r>
              <w:rPr>
                <w:lang w:val="vi-VN"/>
              </w:rPr>
              <w:t>4</w:t>
            </w:r>
          </w:p>
        </w:tc>
        <w:tc>
          <w:tcPr>
            <w:tcW w:w="2018" w:type="dxa"/>
          </w:tcPr>
          <w:p w14:paraId="51FA734A" w14:textId="27C697E4" w:rsidR="008F42B1" w:rsidRPr="00966019" w:rsidRDefault="008F42B1" w:rsidP="008F42B1">
            <w:pPr>
              <w:spacing w:after="60" w:line="276" w:lineRule="auto"/>
              <w:jc w:val="center"/>
              <w:rPr>
                <w:lang w:val="en-GB"/>
              </w:rPr>
            </w:pPr>
          </w:p>
        </w:tc>
      </w:tr>
      <w:tr w:rsidR="008F42B1" w:rsidRPr="00D41C07" w14:paraId="679CF373" w14:textId="77777777" w:rsidTr="006775A7">
        <w:trPr>
          <w:trHeight w:val="360"/>
        </w:trPr>
        <w:tc>
          <w:tcPr>
            <w:tcW w:w="1123" w:type="dxa"/>
            <w:shd w:val="clear" w:color="auto" w:fill="auto"/>
            <w:vAlign w:val="center"/>
          </w:tcPr>
          <w:p w14:paraId="1330F86F" w14:textId="6A263481" w:rsidR="008F42B1" w:rsidRPr="00296219" w:rsidRDefault="008F42B1" w:rsidP="008F42B1">
            <w:pPr>
              <w:spacing w:after="60" w:line="276" w:lineRule="auto"/>
              <w:jc w:val="center"/>
              <w:rPr>
                <w:lang w:val="vi-VN"/>
              </w:rPr>
            </w:pPr>
            <w:r>
              <w:rPr>
                <w:lang w:val="vi-VN"/>
              </w:rPr>
              <w:t>1.3</w:t>
            </w:r>
          </w:p>
        </w:tc>
        <w:tc>
          <w:tcPr>
            <w:tcW w:w="2298" w:type="dxa"/>
            <w:shd w:val="clear" w:color="auto" w:fill="auto"/>
            <w:vAlign w:val="center"/>
          </w:tcPr>
          <w:p w14:paraId="58B766C1" w14:textId="08805F5F" w:rsidR="008F42B1" w:rsidRPr="003149C1" w:rsidRDefault="008F42B1" w:rsidP="008F42B1">
            <w:pPr>
              <w:rPr>
                <w:lang w:val="vi-VN"/>
              </w:rPr>
            </w:pPr>
            <w:r w:rsidRPr="00296219">
              <w:t xml:space="preserve">Tạo anten array từ các phần tử anten cơ bản </w:t>
            </w:r>
          </w:p>
        </w:tc>
        <w:tc>
          <w:tcPr>
            <w:tcW w:w="924" w:type="dxa"/>
            <w:vAlign w:val="center"/>
          </w:tcPr>
          <w:p w14:paraId="0EEDEF4E" w14:textId="09D3003E" w:rsidR="008F42B1" w:rsidRPr="003B15E3" w:rsidRDefault="008F42B1" w:rsidP="008F42B1">
            <w:pPr>
              <w:spacing w:after="60" w:line="276" w:lineRule="auto"/>
              <w:jc w:val="center"/>
              <w:rPr>
                <w:lang w:val="vi-VN"/>
              </w:rPr>
            </w:pPr>
            <w:r>
              <w:rPr>
                <w:lang w:val="vi-VN"/>
              </w:rPr>
              <w:t>0</w:t>
            </w:r>
          </w:p>
        </w:tc>
        <w:tc>
          <w:tcPr>
            <w:tcW w:w="735" w:type="dxa"/>
            <w:shd w:val="clear" w:color="auto" w:fill="auto"/>
            <w:vAlign w:val="center"/>
          </w:tcPr>
          <w:p w14:paraId="59023A1B" w14:textId="6863FDC1" w:rsidR="008F42B1" w:rsidRPr="00296219" w:rsidRDefault="008F42B1" w:rsidP="008F42B1">
            <w:pPr>
              <w:spacing w:after="60" w:line="276" w:lineRule="auto"/>
              <w:jc w:val="center"/>
              <w:rPr>
                <w:lang w:val="vi-VN"/>
              </w:rPr>
            </w:pPr>
            <w:r>
              <w:rPr>
                <w:lang w:val="vi-VN"/>
              </w:rPr>
              <w:t>1</w:t>
            </w:r>
          </w:p>
        </w:tc>
        <w:tc>
          <w:tcPr>
            <w:tcW w:w="806" w:type="dxa"/>
            <w:shd w:val="clear" w:color="auto" w:fill="auto"/>
            <w:vAlign w:val="center"/>
          </w:tcPr>
          <w:p w14:paraId="457C158B" w14:textId="1DD4222A" w:rsidR="008F42B1" w:rsidRPr="003B15E3" w:rsidRDefault="008F42B1" w:rsidP="008F42B1">
            <w:pPr>
              <w:spacing w:after="60" w:line="276" w:lineRule="auto"/>
              <w:jc w:val="center"/>
              <w:rPr>
                <w:lang w:val="vi-VN"/>
              </w:rPr>
            </w:pPr>
            <w:r>
              <w:rPr>
                <w:lang w:val="vi-VN"/>
              </w:rPr>
              <w:t>1</w:t>
            </w:r>
          </w:p>
        </w:tc>
        <w:tc>
          <w:tcPr>
            <w:tcW w:w="697" w:type="dxa"/>
            <w:shd w:val="clear" w:color="auto" w:fill="auto"/>
            <w:vAlign w:val="center"/>
          </w:tcPr>
          <w:p w14:paraId="44535960" w14:textId="10E370BE" w:rsidR="008F42B1" w:rsidRPr="00296219" w:rsidRDefault="008F42B1" w:rsidP="008F42B1">
            <w:pPr>
              <w:spacing w:after="60" w:line="276" w:lineRule="auto"/>
              <w:jc w:val="center"/>
              <w:rPr>
                <w:lang w:val="vi-VN"/>
              </w:rPr>
            </w:pPr>
            <w:r>
              <w:rPr>
                <w:lang w:val="vi-VN"/>
              </w:rPr>
              <w:t>2</w:t>
            </w:r>
          </w:p>
        </w:tc>
        <w:tc>
          <w:tcPr>
            <w:tcW w:w="795" w:type="dxa"/>
            <w:vAlign w:val="center"/>
          </w:tcPr>
          <w:p w14:paraId="4C989695" w14:textId="0C264E53" w:rsidR="008F42B1" w:rsidRPr="00175361" w:rsidRDefault="008F42B1" w:rsidP="008F42B1">
            <w:pPr>
              <w:spacing w:after="60" w:line="276" w:lineRule="auto"/>
              <w:jc w:val="center"/>
              <w:rPr>
                <w:lang w:val="vi-VN"/>
              </w:rPr>
            </w:pPr>
            <w:r>
              <w:rPr>
                <w:lang w:val="vi-VN"/>
              </w:rPr>
              <w:t>4</w:t>
            </w:r>
          </w:p>
        </w:tc>
        <w:tc>
          <w:tcPr>
            <w:tcW w:w="2018" w:type="dxa"/>
          </w:tcPr>
          <w:p w14:paraId="14D5C2C0" w14:textId="08BDBF01" w:rsidR="008F42B1" w:rsidRPr="00966019" w:rsidRDefault="008F42B1" w:rsidP="008F42B1">
            <w:pPr>
              <w:spacing w:after="60" w:line="276" w:lineRule="auto"/>
              <w:jc w:val="center"/>
              <w:rPr>
                <w:lang w:val="en-GB"/>
              </w:rPr>
            </w:pPr>
          </w:p>
        </w:tc>
      </w:tr>
      <w:tr w:rsidR="008F42B1" w:rsidRPr="00D41C07" w14:paraId="61699A38" w14:textId="77777777" w:rsidTr="006775A7">
        <w:trPr>
          <w:trHeight w:val="360"/>
        </w:trPr>
        <w:tc>
          <w:tcPr>
            <w:tcW w:w="1123" w:type="dxa"/>
            <w:shd w:val="clear" w:color="auto" w:fill="auto"/>
            <w:vAlign w:val="center"/>
          </w:tcPr>
          <w:p w14:paraId="0B34695C" w14:textId="21279533" w:rsidR="008F42B1" w:rsidRPr="00296219" w:rsidRDefault="008F42B1" w:rsidP="008F42B1">
            <w:pPr>
              <w:spacing w:after="60" w:line="276" w:lineRule="auto"/>
              <w:jc w:val="center"/>
              <w:rPr>
                <w:lang w:val="vi-VN"/>
              </w:rPr>
            </w:pPr>
            <w:r>
              <w:rPr>
                <w:lang w:val="vi-VN"/>
              </w:rPr>
              <w:t>2.1</w:t>
            </w:r>
          </w:p>
        </w:tc>
        <w:tc>
          <w:tcPr>
            <w:tcW w:w="2298" w:type="dxa"/>
            <w:shd w:val="clear" w:color="auto" w:fill="auto"/>
            <w:vAlign w:val="center"/>
          </w:tcPr>
          <w:p w14:paraId="74BA9515" w14:textId="4FABFE05" w:rsidR="008F42B1" w:rsidRPr="003149C1" w:rsidRDefault="008F42B1" w:rsidP="008F42B1">
            <w:pPr>
              <w:rPr>
                <w:lang w:val="vi-VN"/>
              </w:rPr>
            </w:pPr>
            <w:r w:rsidRPr="00296219">
              <w:t xml:space="preserve">Phát họa anten array </w:t>
            </w:r>
          </w:p>
        </w:tc>
        <w:tc>
          <w:tcPr>
            <w:tcW w:w="924" w:type="dxa"/>
            <w:vAlign w:val="center"/>
          </w:tcPr>
          <w:p w14:paraId="34F63C58" w14:textId="34BF2848" w:rsidR="008F42B1" w:rsidRPr="003B15E3" w:rsidRDefault="008F42B1" w:rsidP="008F42B1">
            <w:pPr>
              <w:spacing w:after="60" w:line="276" w:lineRule="auto"/>
              <w:jc w:val="center"/>
              <w:rPr>
                <w:lang w:val="vi-VN"/>
              </w:rPr>
            </w:pPr>
            <w:r>
              <w:rPr>
                <w:lang w:val="vi-VN"/>
              </w:rPr>
              <w:t>0</w:t>
            </w:r>
          </w:p>
        </w:tc>
        <w:tc>
          <w:tcPr>
            <w:tcW w:w="735" w:type="dxa"/>
            <w:shd w:val="clear" w:color="auto" w:fill="auto"/>
            <w:vAlign w:val="center"/>
          </w:tcPr>
          <w:p w14:paraId="6575BD3B" w14:textId="3C394686" w:rsidR="008F42B1" w:rsidRPr="00296219" w:rsidRDefault="008F42B1" w:rsidP="008F42B1">
            <w:pPr>
              <w:spacing w:after="60" w:line="276" w:lineRule="auto"/>
              <w:jc w:val="center"/>
              <w:rPr>
                <w:lang w:val="vi-VN"/>
              </w:rPr>
            </w:pPr>
            <w:r>
              <w:rPr>
                <w:lang w:val="vi-VN"/>
              </w:rPr>
              <w:t>1</w:t>
            </w:r>
          </w:p>
        </w:tc>
        <w:tc>
          <w:tcPr>
            <w:tcW w:w="806" w:type="dxa"/>
            <w:shd w:val="clear" w:color="auto" w:fill="auto"/>
            <w:vAlign w:val="center"/>
          </w:tcPr>
          <w:p w14:paraId="70E9624A" w14:textId="294697A7" w:rsidR="008F42B1" w:rsidRPr="003B15E3" w:rsidRDefault="008F42B1" w:rsidP="008F42B1">
            <w:pPr>
              <w:spacing w:after="60" w:line="276" w:lineRule="auto"/>
              <w:jc w:val="center"/>
              <w:rPr>
                <w:lang w:val="vi-VN"/>
              </w:rPr>
            </w:pPr>
            <w:r>
              <w:rPr>
                <w:lang w:val="vi-VN"/>
              </w:rPr>
              <w:t>1</w:t>
            </w:r>
          </w:p>
        </w:tc>
        <w:tc>
          <w:tcPr>
            <w:tcW w:w="697" w:type="dxa"/>
            <w:shd w:val="clear" w:color="auto" w:fill="auto"/>
            <w:vAlign w:val="center"/>
          </w:tcPr>
          <w:p w14:paraId="446C9344" w14:textId="51DE3A12" w:rsidR="008F42B1" w:rsidRPr="00296219" w:rsidRDefault="008F42B1" w:rsidP="008F42B1">
            <w:pPr>
              <w:spacing w:after="60" w:line="276" w:lineRule="auto"/>
              <w:jc w:val="center"/>
              <w:rPr>
                <w:lang w:val="vi-VN"/>
              </w:rPr>
            </w:pPr>
            <w:r>
              <w:rPr>
                <w:lang w:val="vi-VN"/>
              </w:rPr>
              <w:t>2</w:t>
            </w:r>
          </w:p>
        </w:tc>
        <w:tc>
          <w:tcPr>
            <w:tcW w:w="795" w:type="dxa"/>
            <w:vAlign w:val="center"/>
          </w:tcPr>
          <w:p w14:paraId="145A5E37" w14:textId="7DFABC04" w:rsidR="008F42B1" w:rsidRPr="00175361" w:rsidRDefault="008F42B1" w:rsidP="008F42B1">
            <w:pPr>
              <w:spacing w:after="60" w:line="276" w:lineRule="auto"/>
              <w:jc w:val="center"/>
              <w:rPr>
                <w:lang w:val="vi-VN"/>
              </w:rPr>
            </w:pPr>
            <w:r>
              <w:rPr>
                <w:lang w:val="vi-VN"/>
              </w:rPr>
              <w:t>4</w:t>
            </w:r>
          </w:p>
        </w:tc>
        <w:tc>
          <w:tcPr>
            <w:tcW w:w="2018" w:type="dxa"/>
          </w:tcPr>
          <w:p w14:paraId="69DD1488" w14:textId="72552D2D" w:rsidR="008F42B1" w:rsidRPr="00966019" w:rsidRDefault="008F42B1" w:rsidP="008F42B1">
            <w:pPr>
              <w:spacing w:after="60" w:line="276" w:lineRule="auto"/>
              <w:jc w:val="center"/>
              <w:rPr>
                <w:lang w:val="en-GB"/>
              </w:rPr>
            </w:pPr>
          </w:p>
        </w:tc>
      </w:tr>
      <w:tr w:rsidR="008F42B1" w:rsidRPr="00D41C07" w14:paraId="3CE7AF9B" w14:textId="77777777" w:rsidTr="006775A7">
        <w:trPr>
          <w:trHeight w:val="360"/>
        </w:trPr>
        <w:tc>
          <w:tcPr>
            <w:tcW w:w="1123" w:type="dxa"/>
            <w:shd w:val="clear" w:color="auto" w:fill="auto"/>
            <w:vAlign w:val="center"/>
          </w:tcPr>
          <w:p w14:paraId="69F64592" w14:textId="77777777" w:rsidR="008F42B1" w:rsidRDefault="008F42B1" w:rsidP="008F42B1">
            <w:pPr>
              <w:spacing w:after="60" w:line="276" w:lineRule="auto"/>
              <w:jc w:val="center"/>
              <w:rPr>
                <w:lang w:val="vi-VN"/>
              </w:rPr>
            </w:pPr>
          </w:p>
          <w:p w14:paraId="55321980" w14:textId="3FF66E83" w:rsidR="008F42B1" w:rsidRPr="003B15E3" w:rsidRDefault="008F42B1" w:rsidP="008F42B1">
            <w:pPr>
              <w:spacing w:after="60" w:line="276" w:lineRule="auto"/>
              <w:jc w:val="center"/>
              <w:rPr>
                <w:lang w:val="vi-VN"/>
              </w:rPr>
            </w:pPr>
            <w:r>
              <w:rPr>
                <w:lang w:val="vi-VN"/>
              </w:rPr>
              <w:t>2.2</w:t>
            </w:r>
          </w:p>
        </w:tc>
        <w:tc>
          <w:tcPr>
            <w:tcW w:w="2298" w:type="dxa"/>
            <w:shd w:val="clear" w:color="auto" w:fill="auto"/>
            <w:vAlign w:val="center"/>
          </w:tcPr>
          <w:p w14:paraId="7E09201C" w14:textId="305463EB" w:rsidR="008F42B1" w:rsidRPr="003149C1" w:rsidRDefault="008F42B1" w:rsidP="008F42B1">
            <w:pPr>
              <w:rPr>
                <w:lang w:val="vi-VN"/>
              </w:rPr>
            </w:pPr>
            <w:r w:rsidRPr="00296219">
              <w:t>Vẽ cấu trúc hình học của anten array</w:t>
            </w:r>
          </w:p>
        </w:tc>
        <w:tc>
          <w:tcPr>
            <w:tcW w:w="924" w:type="dxa"/>
            <w:vAlign w:val="center"/>
          </w:tcPr>
          <w:p w14:paraId="3F21BF7E" w14:textId="324796B9" w:rsidR="008F42B1" w:rsidRPr="00175361" w:rsidRDefault="008F42B1" w:rsidP="008F42B1">
            <w:pPr>
              <w:spacing w:after="60" w:line="276" w:lineRule="auto"/>
              <w:jc w:val="center"/>
              <w:rPr>
                <w:lang w:val="vi-VN"/>
              </w:rPr>
            </w:pPr>
            <w:r>
              <w:rPr>
                <w:lang w:val="vi-VN"/>
              </w:rPr>
              <w:t>0</w:t>
            </w:r>
          </w:p>
        </w:tc>
        <w:tc>
          <w:tcPr>
            <w:tcW w:w="735" w:type="dxa"/>
            <w:shd w:val="clear" w:color="auto" w:fill="auto"/>
            <w:vAlign w:val="center"/>
          </w:tcPr>
          <w:p w14:paraId="0CBC1F37" w14:textId="22F1E46F" w:rsidR="008F42B1" w:rsidRPr="003B15E3" w:rsidRDefault="008F42B1" w:rsidP="008F42B1">
            <w:pPr>
              <w:spacing w:after="60" w:line="276" w:lineRule="auto"/>
              <w:jc w:val="center"/>
              <w:rPr>
                <w:lang w:val="vi-VN"/>
              </w:rPr>
            </w:pPr>
            <w:r>
              <w:rPr>
                <w:lang w:val="vi-VN"/>
              </w:rPr>
              <w:t>1</w:t>
            </w:r>
          </w:p>
        </w:tc>
        <w:tc>
          <w:tcPr>
            <w:tcW w:w="806" w:type="dxa"/>
            <w:shd w:val="clear" w:color="auto" w:fill="auto"/>
            <w:vAlign w:val="center"/>
          </w:tcPr>
          <w:p w14:paraId="28063DAD" w14:textId="4283A482" w:rsidR="008F42B1" w:rsidRPr="003B15E3" w:rsidRDefault="008F42B1" w:rsidP="008F42B1">
            <w:pPr>
              <w:spacing w:after="60" w:line="276" w:lineRule="auto"/>
              <w:jc w:val="center"/>
              <w:rPr>
                <w:lang w:val="vi-VN"/>
              </w:rPr>
            </w:pPr>
            <w:r>
              <w:rPr>
                <w:lang w:val="vi-VN"/>
              </w:rPr>
              <w:t>1</w:t>
            </w:r>
          </w:p>
        </w:tc>
        <w:tc>
          <w:tcPr>
            <w:tcW w:w="697" w:type="dxa"/>
            <w:shd w:val="clear" w:color="auto" w:fill="auto"/>
            <w:vAlign w:val="center"/>
          </w:tcPr>
          <w:p w14:paraId="1278CE46" w14:textId="5E49903A" w:rsidR="008F42B1" w:rsidRPr="003B15E3" w:rsidRDefault="008F42B1" w:rsidP="008F42B1">
            <w:pPr>
              <w:spacing w:after="60" w:line="276" w:lineRule="auto"/>
              <w:jc w:val="center"/>
              <w:rPr>
                <w:lang w:val="vi-VN"/>
              </w:rPr>
            </w:pPr>
            <w:r>
              <w:rPr>
                <w:lang w:val="vi-VN"/>
              </w:rPr>
              <w:t>2</w:t>
            </w:r>
          </w:p>
        </w:tc>
        <w:tc>
          <w:tcPr>
            <w:tcW w:w="795" w:type="dxa"/>
            <w:vAlign w:val="center"/>
          </w:tcPr>
          <w:p w14:paraId="3F8DFE4A" w14:textId="30D1964B" w:rsidR="008F42B1" w:rsidRPr="00175361" w:rsidRDefault="008F42B1" w:rsidP="008F42B1">
            <w:pPr>
              <w:spacing w:after="60" w:line="276" w:lineRule="auto"/>
              <w:jc w:val="center"/>
              <w:rPr>
                <w:lang w:val="vi-VN"/>
              </w:rPr>
            </w:pPr>
            <w:r>
              <w:rPr>
                <w:lang w:val="vi-VN"/>
              </w:rPr>
              <w:t>4</w:t>
            </w:r>
          </w:p>
        </w:tc>
        <w:tc>
          <w:tcPr>
            <w:tcW w:w="2018" w:type="dxa"/>
          </w:tcPr>
          <w:p w14:paraId="456132D3" w14:textId="48B310CE" w:rsidR="008F42B1" w:rsidRPr="00966019" w:rsidRDefault="008F42B1" w:rsidP="008F42B1">
            <w:pPr>
              <w:spacing w:after="60" w:line="276" w:lineRule="auto"/>
              <w:jc w:val="center"/>
              <w:rPr>
                <w:lang w:val="en-GB"/>
              </w:rPr>
            </w:pPr>
          </w:p>
        </w:tc>
      </w:tr>
      <w:tr w:rsidR="008F42B1" w:rsidRPr="00D41C07" w14:paraId="395DFDA7" w14:textId="77777777" w:rsidTr="006775A7">
        <w:trPr>
          <w:trHeight w:val="360"/>
        </w:trPr>
        <w:tc>
          <w:tcPr>
            <w:tcW w:w="1123" w:type="dxa"/>
            <w:shd w:val="clear" w:color="auto" w:fill="auto"/>
            <w:vAlign w:val="center"/>
          </w:tcPr>
          <w:p w14:paraId="7CF71923" w14:textId="4C4DD37C" w:rsidR="008F42B1" w:rsidRDefault="008F42B1" w:rsidP="008F42B1">
            <w:pPr>
              <w:spacing w:after="60" w:line="276" w:lineRule="auto"/>
              <w:jc w:val="center"/>
              <w:rPr>
                <w:lang w:val="vi-VN"/>
              </w:rPr>
            </w:pPr>
            <w:r>
              <w:rPr>
                <w:lang w:val="vi-VN"/>
              </w:rPr>
              <w:t>2.3</w:t>
            </w:r>
          </w:p>
        </w:tc>
        <w:tc>
          <w:tcPr>
            <w:tcW w:w="2298" w:type="dxa"/>
            <w:shd w:val="clear" w:color="auto" w:fill="auto"/>
            <w:vAlign w:val="center"/>
          </w:tcPr>
          <w:p w14:paraId="2E8C4B87" w14:textId="55F2E0E7" w:rsidR="008F42B1" w:rsidRPr="00296219" w:rsidRDefault="008F42B1" w:rsidP="008F42B1">
            <w:r w:rsidRPr="00296219">
              <w:t>Vẽ đồ thị bức xạ của anten array pattern</w:t>
            </w:r>
          </w:p>
        </w:tc>
        <w:tc>
          <w:tcPr>
            <w:tcW w:w="924" w:type="dxa"/>
            <w:vAlign w:val="center"/>
          </w:tcPr>
          <w:p w14:paraId="573A3E9A" w14:textId="7F6E1709" w:rsidR="008F42B1" w:rsidRPr="00175361" w:rsidRDefault="008F42B1" w:rsidP="008F42B1">
            <w:pPr>
              <w:spacing w:after="60" w:line="276" w:lineRule="auto"/>
              <w:jc w:val="center"/>
              <w:rPr>
                <w:lang w:val="vi-VN"/>
              </w:rPr>
            </w:pPr>
            <w:r>
              <w:rPr>
                <w:lang w:val="vi-VN"/>
              </w:rPr>
              <w:t>0</w:t>
            </w:r>
          </w:p>
        </w:tc>
        <w:tc>
          <w:tcPr>
            <w:tcW w:w="735" w:type="dxa"/>
            <w:shd w:val="clear" w:color="auto" w:fill="auto"/>
            <w:vAlign w:val="center"/>
          </w:tcPr>
          <w:p w14:paraId="70807B80" w14:textId="34D5350A" w:rsidR="008F42B1" w:rsidRDefault="008F42B1" w:rsidP="008F42B1">
            <w:pPr>
              <w:spacing w:after="60" w:line="276" w:lineRule="auto"/>
              <w:jc w:val="center"/>
              <w:rPr>
                <w:lang w:val="vi-VN"/>
              </w:rPr>
            </w:pPr>
            <w:r>
              <w:rPr>
                <w:lang w:val="vi-VN"/>
              </w:rPr>
              <w:t>1</w:t>
            </w:r>
          </w:p>
        </w:tc>
        <w:tc>
          <w:tcPr>
            <w:tcW w:w="806" w:type="dxa"/>
            <w:shd w:val="clear" w:color="auto" w:fill="auto"/>
            <w:vAlign w:val="center"/>
          </w:tcPr>
          <w:p w14:paraId="0C0ECA60" w14:textId="4F4ADE46" w:rsidR="008F42B1" w:rsidRDefault="008F42B1" w:rsidP="008F42B1">
            <w:pPr>
              <w:spacing w:after="60" w:line="276" w:lineRule="auto"/>
              <w:jc w:val="center"/>
              <w:rPr>
                <w:lang w:val="vi-VN"/>
              </w:rPr>
            </w:pPr>
            <w:r>
              <w:rPr>
                <w:lang w:val="vi-VN"/>
              </w:rPr>
              <w:t>1</w:t>
            </w:r>
          </w:p>
        </w:tc>
        <w:tc>
          <w:tcPr>
            <w:tcW w:w="697" w:type="dxa"/>
            <w:shd w:val="clear" w:color="auto" w:fill="auto"/>
            <w:vAlign w:val="center"/>
          </w:tcPr>
          <w:p w14:paraId="2E767581" w14:textId="6C5185A6" w:rsidR="008F42B1" w:rsidRPr="00BA73AF" w:rsidRDefault="008F42B1" w:rsidP="008F42B1">
            <w:pPr>
              <w:spacing w:after="60" w:line="276" w:lineRule="auto"/>
              <w:jc w:val="center"/>
              <w:rPr>
                <w:lang w:val="vi-VN"/>
              </w:rPr>
            </w:pPr>
            <w:r>
              <w:rPr>
                <w:lang w:val="vi-VN"/>
              </w:rPr>
              <w:t>2</w:t>
            </w:r>
          </w:p>
        </w:tc>
        <w:tc>
          <w:tcPr>
            <w:tcW w:w="795" w:type="dxa"/>
            <w:vAlign w:val="center"/>
          </w:tcPr>
          <w:p w14:paraId="1186AB49" w14:textId="409E16F3" w:rsidR="008F42B1" w:rsidRPr="00557FF8" w:rsidRDefault="008F42B1" w:rsidP="008F42B1">
            <w:pPr>
              <w:spacing w:after="60" w:line="276" w:lineRule="auto"/>
              <w:jc w:val="center"/>
              <w:rPr>
                <w:lang w:val="vi-VN"/>
              </w:rPr>
            </w:pPr>
            <w:r>
              <w:rPr>
                <w:lang w:val="vi-VN"/>
              </w:rPr>
              <w:t>4</w:t>
            </w:r>
          </w:p>
        </w:tc>
        <w:tc>
          <w:tcPr>
            <w:tcW w:w="2018" w:type="dxa"/>
          </w:tcPr>
          <w:p w14:paraId="7665C5B1" w14:textId="1898999D" w:rsidR="008F42B1" w:rsidRPr="00966019" w:rsidRDefault="008F42B1" w:rsidP="008F42B1">
            <w:pPr>
              <w:spacing w:after="60" w:line="276" w:lineRule="auto"/>
              <w:jc w:val="center"/>
              <w:rPr>
                <w:lang w:val="en-GB"/>
              </w:rPr>
            </w:pPr>
          </w:p>
        </w:tc>
      </w:tr>
      <w:tr w:rsidR="008F42B1" w:rsidRPr="00D41C07" w14:paraId="070B5FCC" w14:textId="77777777" w:rsidTr="006775A7">
        <w:trPr>
          <w:trHeight w:val="360"/>
        </w:trPr>
        <w:tc>
          <w:tcPr>
            <w:tcW w:w="1123" w:type="dxa"/>
            <w:shd w:val="clear" w:color="auto" w:fill="auto"/>
            <w:vAlign w:val="center"/>
          </w:tcPr>
          <w:p w14:paraId="48D5821D" w14:textId="17B647F9" w:rsidR="008F42B1" w:rsidRDefault="008F42B1" w:rsidP="008F42B1">
            <w:pPr>
              <w:spacing w:after="60" w:line="276" w:lineRule="auto"/>
              <w:jc w:val="center"/>
              <w:rPr>
                <w:lang w:val="vi-VN"/>
              </w:rPr>
            </w:pPr>
            <w:r>
              <w:rPr>
                <w:lang w:val="vi-VN"/>
              </w:rPr>
              <w:t>2.4</w:t>
            </w:r>
          </w:p>
        </w:tc>
        <w:tc>
          <w:tcPr>
            <w:tcW w:w="2298" w:type="dxa"/>
            <w:shd w:val="clear" w:color="auto" w:fill="auto"/>
            <w:vAlign w:val="center"/>
          </w:tcPr>
          <w:p w14:paraId="2977389B" w14:textId="77777777" w:rsidR="008F42B1" w:rsidRPr="00296219" w:rsidRDefault="008F42B1" w:rsidP="008F42B1">
            <w:r w:rsidRPr="00296219">
              <w:t>Vẽ đồ thị Azimuth và Elevation của anten array</w:t>
            </w:r>
          </w:p>
          <w:p w14:paraId="41ED7178" w14:textId="5964CA24" w:rsidR="008F42B1" w:rsidRPr="00296219" w:rsidRDefault="008F42B1" w:rsidP="008F42B1">
            <w:pPr>
              <w:rPr>
                <w:lang w:val="vi-VN"/>
              </w:rPr>
            </w:pPr>
          </w:p>
        </w:tc>
        <w:tc>
          <w:tcPr>
            <w:tcW w:w="924" w:type="dxa"/>
            <w:vAlign w:val="center"/>
          </w:tcPr>
          <w:p w14:paraId="4D26E7C1" w14:textId="3D76C0B0" w:rsidR="008F42B1" w:rsidRPr="00175361" w:rsidRDefault="008F42B1" w:rsidP="008F42B1">
            <w:pPr>
              <w:spacing w:after="60" w:line="276" w:lineRule="auto"/>
              <w:jc w:val="center"/>
              <w:rPr>
                <w:lang w:val="vi-VN"/>
              </w:rPr>
            </w:pPr>
            <w:r>
              <w:rPr>
                <w:lang w:val="vi-VN"/>
              </w:rPr>
              <w:t>0</w:t>
            </w:r>
          </w:p>
        </w:tc>
        <w:tc>
          <w:tcPr>
            <w:tcW w:w="735" w:type="dxa"/>
            <w:shd w:val="clear" w:color="auto" w:fill="auto"/>
            <w:vAlign w:val="center"/>
          </w:tcPr>
          <w:p w14:paraId="6895A4D0" w14:textId="72609BBE" w:rsidR="008F42B1" w:rsidRDefault="008F42B1" w:rsidP="008F42B1">
            <w:pPr>
              <w:spacing w:after="60" w:line="276" w:lineRule="auto"/>
              <w:jc w:val="center"/>
              <w:rPr>
                <w:lang w:val="vi-VN"/>
              </w:rPr>
            </w:pPr>
            <w:r>
              <w:rPr>
                <w:lang w:val="vi-VN"/>
              </w:rPr>
              <w:t>1</w:t>
            </w:r>
          </w:p>
        </w:tc>
        <w:tc>
          <w:tcPr>
            <w:tcW w:w="806" w:type="dxa"/>
            <w:shd w:val="clear" w:color="auto" w:fill="auto"/>
            <w:vAlign w:val="center"/>
          </w:tcPr>
          <w:p w14:paraId="4FE0A743" w14:textId="063E1579" w:rsidR="008F42B1" w:rsidRDefault="008F42B1" w:rsidP="008F42B1">
            <w:pPr>
              <w:spacing w:after="60" w:line="276" w:lineRule="auto"/>
              <w:jc w:val="center"/>
              <w:rPr>
                <w:lang w:val="vi-VN"/>
              </w:rPr>
            </w:pPr>
            <w:r>
              <w:rPr>
                <w:lang w:val="vi-VN"/>
              </w:rPr>
              <w:t>1</w:t>
            </w:r>
          </w:p>
        </w:tc>
        <w:tc>
          <w:tcPr>
            <w:tcW w:w="697" w:type="dxa"/>
            <w:shd w:val="clear" w:color="auto" w:fill="auto"/>
            <w:vAlign w:val="center"/>
          </w:tcPr>
          <w:p w14:paraId="787D9E29" w14:textId="0C2187BD" w:rsidR="008F42B1" w:rsidRPr="00BA73AF" w:rsidRDefault="008F42B1" w:rsidP="008F42B1">
            <w:pPr>
              <w:spacing w:after="60" w:line="276" w:lineRule="auto"/>
              <w:jc w:val="center"/>
              <w:rPr>
                <w:lang w:val="vi-VN"/>
              </w:rPr>
            </w:pPr>
            <w:r>
              <w:rPr>
                <w:lang w:val="vi-VN"/>
              </w:rPr>
              <w:t>2</w:t>
            </w:r>
          </w:p>
        </w:tc>
        <w:tc>
          <w:tcPr>
            <w:tcW w:w="795" w:type="dxa"/>
            <w:vAlign w:val="center"/>
          </w:tcPr>
          <w:p w14:paraId="06298F85" w14:textId="25CE88B5" w:rsidR="008F42B1" w:rsidRPr="00557FF8" w:rsidRDefault="008F42B1" w:rsidP="008F42B1">
            <w:pPr>
              <w:spacing w:after="60" w:line="276" w:lineRule="auto"/>
              <w:jc w:val="center"/>
              <w:rPr>
                <w:lang w:val="vi-VN"/>
              </w:rPr>
            </w:pPr>
            <w:r>
              <w:rPr>
                <w:lang w:val="vi-VN"/>
              </w:rPr>
              <w:t>4</w:t>
            </w:r>
          </w:p>
        </w:tc>
        <w:tc>
          <w:tcPr>
            <w:tcW w:w="2018" w:type="dxa"/>
          </w:tcPr>
          <w:p w14:paraId="0373A847" w14:textId="3149C94B" w:rsidR="008F42B1" w:rsidRPr="00966019" w:rsidRDefault="008F42B1" w:rsidP="008F42B1">
            <w:pPr>
              <w:spacing w:after="60" w:line="276" w:lineRule="auto"/>
              <w:jc w:val="center"/>
              <w:rPr>
                <w:lang w:val="en-GB"/>
              </w:rPr>
            </w:pPr>
          </w:p>
        </w:tc>
      </w:tr>
      <w:tr w:rsidR="008F42B1" w:rsidRPr="00D41C07" w14:paraId="24EFA703" w14:textId="77777777" w:rsidTr="006775A7">
        <w:trPr>
          <w:trHeight w:val="360"/>
        </w:trPr>
        <w:tc>
          <w:tcPr>
            <w:tcW w:w="1123" w:type="dxa"/>
            <w:shd w:val="clear" w:color="auto" w:fill="auto"/>
            <w:vAlign w:val="center"/>
          </w:tcPr>
          <w:p w14:paraId="54BC730F" w14:textId="6C75B525" w:rsidR="008F42B1" w:rsidRDefault="008F42B1" w:rsidP="008F42B1">
            <w:pPr>
              <w:spacing w:after="60" w:line="276" w:lineRule="auto"/>
              <w:jc w:val="center"/>
              <w:rPr>
                <w:lang w:val="vi-VN"/>
              </w:rPr>
            </w:pPr>
            <w:r>
              <w:rPr>
                <w:lang w:val="vi-VN"/>
              </w:rPr>
              <w:t>2.5</w:t>
            </w:r>
          </w:p>
        </w:tc>
        <w:tc>
          <w:tcPr>
            <w:tcW w:w="2298" w:type="dxa"/>
            <w:shd w:val="clear" w:color="auto" w:fill="auto"/>
            <w:vAlign w:val="center"/>
          </w:tcPr>
          <w:p w14:paraId="5C96D6FF" w14:textId="727BE977" w:rsidR="008F42B1" w:rsidRPr="00296219" w:rsidRDefault="008F42B1" w:rsidP="008F42B1">
            <w:r w:rsidRPr="00296219">
              <w:t>Tính giá trị hướng tính Directivity của Array</w:t>
            </w:r>
          </w:p>
        </w:tc>
        <w:tc>
          <w:tcPr>
            <w:tcW w:w="924" w:type="dxa"/>
            <w:vAlign w:val="center"/>
          </w:tcPr>
          <w:p w14:paraId="21C2D898" w14:textId="7567C0CB" w:rsidR="008F42B1" w:rsidRPr="00175361" w:rsidRDefault="008F42B1" w:rsidP="008F42B1">
            <w:pPr>
              <w:spacing w:after="60" w:line="276" w:lineRule="auto"/>
              <w:jc w:val="center"/>
              <w:rPr>
                <w:lang w:val="vi-VN"/>
              </w:rPr>
            </w:pPr>
            <w:r>
              <w:rPr>
                <w:lang w:val="vi-VN"/>
              </w:rPr>
              <w:t>0</w:t>
            </w:r>
          </w:p>
        </w:tc>
        <w:tc>
          <w:tcPr>
            <w:tcW w:w="735" w:type="dxa"/>
            <w:shd w:val="clear" w:color="auto" w:fill="auto"/>
            <w:vAlign w:val="center"/>
          </w:tcPr>
          <w:p w14:paraId="4AFBFE88" w14:textId="65AD3318" w:rsidR="008F42B1" w:rsidRDefault="008F42B1" w:rsidP="008F42B1">
            <w:pPr>
              <w:spacing w:after="60" w:line="276" w:lineRule="auto"/>
              <w:jc w:val="center"/>
              <w:rPr>
                <w:lang w:val="vi-VN"/>
              </w:rPr>
            </w:pPr>
            <w:r>
              <w:rPr>
                <w:lang w:val="vi-VN"/>
              </w:rPr>
              <w:t>1</w:t>
            </w:r>
          </w:p>
        </w:tc>
        <w:tc>
          <w:tcPr>
            <w:tcW w:w="806" w:type="dxa"/>
            <w:shd w:val="clear" w:color="auto" w:fill="auto"/>
            <w:vAlign w:val="center"/>
          </w:tcPr>
          <w:p w14:paraId="406093E7" w14:textId="19CC779B" w:rsidR="008F42B1" w:rsidRDefault="008F42B1" w:rsidP="008F42B1">
            <w:pPr>
              <w:spacing w:after="60" w:line="276" w:lineRule="auto"/>
              <w:jc w:val="center"/>
              <w:rPr>
                <w:lang w:val="vi-VN"/>
              </w:rPr>
            </w:pPr>
            <w:r>
              <w:rPr>
                <w:lang w:val="vi-VN"/>
              </w:rPr>
              <w:t>2</w:t>
            </w:r>
          </w:p>
        </w:tc>
        <w:tc>
          <w:tcPr>
            <w:tcW w:w="697" w:type="dxa"/>
            <w:shd w:val="clear" w:color="auto" w:fill="auto"/>
            <w:vAlign w:val="center"/>
          </w:tcPr>
          <w:p w14:paraId="5416DF5B" w14:textId="295933E1" w:rsidR="008F42B1" w:rsidRPr="00BA73AF" w:rsidRDefault="008F42B1" w:rsidP="008F42B1">
            <w:pPr>
              <w:spacing w:after="60" w:line="276" w:lineRule="auto"/>
              <w:jc w:val="center"/>
              <w:rPr>
                <w:lang w:val="vi-VN"/>
              </w:rPr>
            </w:pPr>
            <w:r>
              <w:rPr>
                <w:lang w:val="vi-VN"/>
              </w:rPr>
              <w:t>2</w:t>
            </w:r>
          </w:p>
        </w:tc>
        <w:tc>
          <w:tcPr>
            <w:tcW w:w="795" w:type="dxa"/>
            <w:vAlign w:val="center"/>
          </w:tcPr>
          <w:p w14:paraId="0C83891E" w14:textId="65D7A3AF" w:rsidR="008F42B1" w:rsidRPr="00557FF8" w:rsidRDefault="003A392B" w:rsidP="008F42B1">
            <w:pPr>
              <w:spacing w:after="60" w:line="276" w:lineRule="auto"/>
              <w:jc w:val="center"/>
              <w:rPr>
                <w:lang w:val="vi-VN"/>
              </w:rPr>
            </w:pPr>
            <w:r>
              <w:rPr>
                <w:lang w:val="vi-VN"/>
              </w:rPr>
              <w:t>5</w:t>
            </w:r>
          </w:p>
        </w:tc>
        <w:tc>
          <w:tcPr>
            <w:tcW w:w="2018" w:type="dxa"/>
          </w:tcPr>
          <w:p w14:paraId="2D2FFC52" w14:textId="76BC10FE" w:rsidR="008F42B1" w:rsidRPr="00966019" w:rsidRDefault="008F42B1" w:rsidP="008F42B1">
            <w:pPr>
              <w:spacing w:after="60" w:line="276" w:lineRule="auto"/>
              <w:jc w:val="center"/>
              <w:rPr>
                <w:lang w:val="en-GB"/>
              </w:rPr>
            </w:pPr>
          </w:p>
        </w:tc>
      </w:tr>
      <w:tr w:rsidR="008F42B1" w:rsidRPr="00D41C07" w14:paraId="1EFCCBE3" w14:textId="77777777" w:rsidTr="006775A7">
        <w:trPr>
          <w:trHeight w:val="360"/>
        </w:trPr>
        <w:tc>
          <w:tcPr>
            <w:tcW w:w="1123" w:type="dxa"/>
            <w:shd w:val="clear" w:color="auto" w:fill="auto"/>
            <w:vAlign w:val="center"/>
          </w:tcPr>
          <w:p w14:paraId="475ACF04" w14:textId="000474AB" w:rsidR="008F42B1" w:rsidRDefault="008F42B1" w:rsidP="008F42B1">
            <w:pPr>
              <w:spacing w:after="60" w:line="276" w:lineRule="auto"/>
              <w:jc w:val="center"/>
              <w:rPr>
                <w:lang w:val="vi-VN"/>
              </w:rPr>
            </w:pPr>
            <w:r>
              <w:rPr>
                <w:lang w:val="vi-VN"/>
              </w:rPr>
              <w:t>2.6</w:t>
            </w:r>
          </w:p>
        </w:tc>
        <w:tc>
          <w:tcPr>
            <w:tcW w:w="2298" w:type="dxa"/>
            <w:shd w:val="clear" w:color="auto" w:fill="auto"/>
            <w:vAlign w:val="center"/>
          </w:tcPr>
          <w:p w14:paraId="01C49A3C" w14:textId="198ED45D" w:rsidR="008F42B1" w:rsidRPr="00296219" w:rsidRDefault="008F42B1" w:rsidP="008F42B1">
            <w:r w:rsidRPr="00296219">
              <w:t>Tính cường độ trường E, H của anten Array</w:t>
            </w:r>
          </w:p>
        </w:tc>
        <w:tc>
          <w:tcPr>
            <w:tcW w:w="924" w:type="dxa"/>
            <w:vAlign w:val="center"/>
          </w:tcPr>
          <w:p w14:paraId="6E5D91BD" w14:textId="285C2ECC" w:rsidR="008F42B1" w:rsidRPr="00175361" w:rsidRDefault="008F42B1" w:rsidP="008F42B1">
            <w:pPr>
              <w:spacing w:after="60" w:line="276" w:lineRule="auto"/>
              <w:jc w:val="center"/>
              <w:rPr>
                <w:lang w:val="vi-VN"/>
              </w:rPr>
            </w:pPr>
            <w:r>
              <w:rPr>
                <w:lang w:val="vi-VN"/>
              </w:rPr>
              <w:t>0</w:t>
            </w:r>
          </w:p>
        </w:tc>
        <w:tc>
          <w:tcPr>
            <w:tcW w:w="735" w:type="dxa"/>
            <w:shd w:val="clear" w:color="auto" w:fill="auto"/>
            <w:vAlign w:val="center"/>
          </w:tcPr>
          <w:p w14:paraId="16ACE45E" w14:textId="408DFB5B" w:rsidR="008F42B1" w:rsidRDefault="008F42B1" w:rsidP="008F42B1">
            <w:pPr>
              <w:spacing w:after="60" w:line="276" w:lineRule="auto"/>
              <w:jc w:val="center"/>
              <w:rPr>
                <w:lang w:val="vi-VN"/>
              </w:rPr>
            </w:pPr>
            <w:r>
              <w:rPr>
                <w:lang w:val="vi-VN"/>
              </w:rPr>
              <w:t>1</w:t>
            </w:r>
          </w:p>
        </w:tc>
        <w:tc>
          <w:tcPr>
            <w:tcW w:w="806" w:type="dxa"/>
            <w:shd w:val="clear" w:color="auto" w:fill="auto"/>
            <w:vAlign w:val="center"/>
          </w:tcPr>
          <w:p w14:paraId="01C1B980" w14:textId="4DDB3563" w:rsidR="008F42B1" w:rsidRDefault="008F42B1" w:rsidP="008F42B1">
            <w:pPr>
              <w:spacing w:after="60" w:line="276" w:lineRule="auto"/>
              <w:jc w:val="center"/>
              <w:rPr>
                <w:lang w:val="vi-VN"/>
              </w:rPr>
            </w:pPr>
            <w:r>
              <w:rPr>
                <w:lang w:val="vi-VN"/>
              </w:rPr>
              <w:t>2</w:t>
            </w:r>
          </w:p>
        </w:tc>
        <w:tc>
          <w:tcPr>
            <w:tcW w:w="697" w:type="dxa"/>
            <w:shd w:val="clear" w:color="auto" w:fill="auto"/>
            <w:vAlign w:val="center"/>
          </w:tcPr>
          <w:p w14:paraId="7FF624AF" w14:textId="41890B5B" w:rsidR="008F42B1" w:rsidRPr="00BA73AF" w:rsidRDefault="008F42B1" w:rsidP="008F42B1">
            <w:pPr>
              <w:spacing w:after="60" w:line="276" w:lineRule="auto"/>
              <w:jc w:val="center"/>
              <w:rPr>
                <w:lang w:val="vi-VN"/>
              </w:rPr>
            </w:pPr>
            <w:r>
              <w:rPr>
                <w:lang w:val="vi-VN"/>
              </w:rPr>
              <w:t>2</w:t>
            </w:r>
          </w:p>
        </w:tc>
        <w:tc>
          <w:tcPr>
            <w:tcW w:w="795" w:type="dxa"/>
            <w:vAlign w:val="center"/>
          </w:tcPr>
          <w:p w14:paraId="20EA4ED5" w14:textId="0D6A434D" w:rsidR="008F42B1" w:rsidRPr="00557FF8" w:rsidRDefault="003A392B" w:rsidP="008F42B1">
            <w:pPr>
              <w:spacing w:after="60" w:line="276" w:lineRule="auto"/>
              <w:jc w:val="center"/>
              <w:rPr>
                <w:lang w:val="vi-VN"/>
              </w:rPr>
            </w:pPr>
            <w:r>
              <w:rPr>
                <w:lang w:val="vi-VN"/>
              </w:rPr>
              <w:t>5</w:t>
            </w:r>
          </w:p>
        </w:tc>
        <w:tc>
          <w:tcPr>
            <w:tcW w:w="2018" w:type="dxa"/>
          </w:tcPr>
          <w:p w14:paraId="57DEF228" w14:textId="27E4DCCE" w:rsidR="008F42B1" w:rsidRPr="00966019" w:rsidRDefault="008F42B1" w:rsidP="008F42B1">
            <w:pPr>
              <w:spacing w:after="60" w:line="276" w:lineRule="auto"/>
              <w:jc w:val="center"/>
              <w:rPr>
                <w:lang w:val="en-GB"/>
              </w:rPr>
            </w:pPr>
          </w:p>
        </w:tc>
      </w:tr>
      <w:tr w:rsidR="008F42B1" w:rsidRPr="00D41C07" w14:paraId="75511570" w14:textId="77777777" w:rsidTr="006775A7">
        <w:trPr>
          <w:trHeight w:val="360"/>
        </w:trPr>
        <w:tc>
          <w:tcPr>
            <w:tcW w:w="1123" w:type="dxa"/>
            <w:shd w:val="clear" w:color="auto" w:fill="auto"/>
            <w:vAlign w:val="center"/>
          </w:tcPr>
          <w:p w14:paraId="632697C2" w14:textId="730FED86" w:rsidR="008F42B1" w:rsidRDefault="008F42B1" w:rsidP="008F42B1">
            <w:pPr>
              <w:spacing w:after="60" w:line="276" w:lineRule="auto"/>
              <w:jc w:val="center"/>
              <w:rPr>
                <w:lang w:val="vi-VN"/>
              </w:rPr>
            </w:pPr>
            <w:r>
              <w:rPr>
                <w:lang w:val="vi-VN"/>
              </w:rPr>
              <w:t>2.7</w:t>
            </w:r>
          </w:p>
        </w:tc>
        <w:tc>
          <w:tcPr>
            <w:tcW w:w="2298" w:type="dxa"/>
            <w:shd w:val="clear" w:color="auto" w:fill="auto"/>
            <w:vAlign w:val="center"/>
          </w:tcPr>
          <w:p w14:paraId="5A98D494" w14:textId="3400D111" w:rsidR="008F42B1" w:rsidRPr="00296219" w:rsidRDefault="008F42B1" w:rsidP="008F42B1">
            <w:r w:rsidRPr="00296219">
              <w:t>Vẽ hướng phân cực của anten Array pattern</w:t>
            </w:r>
          </w:p>
        </w:tc>
        <w:tc>
          <w:tcPr>
            <w:tcW w:w="924" w:type="dxa"/>
            <w:vAlign w:val="center"/>
          </w:tcPr>
          <w:p w14:paraId="34200935" w14:textId="737C161B" w:rsidR="008F42B1" w:rsidRPr="00175361" w:rsidRDefault="008F42B1" w:rsidP="008F42B1">
            <w:pPr>
              <w:spacing w:after="60" w:line="276" w:lineRule="auto"/>
              <w:jc w:val="center"/>
              <w:rPr>
                <w:lang w:val="vi-VN"/>
              </w:rPr>
            </w:pPr>
            <w:r>
              <w:rPr>
                <w:lang w:val="vi-VN"/>
              </w:rPr>
              <w:t>0</w:t>
            </w:r>
          </w:p>
        </w:tc>
        <w:tc>
          <w:tcPr>
            <w:tcW w:w="735" w:type="dxa"/>
            <w:shd w:val="clear" w:color="auto" w:fill="auto"/>
            <w:vAlign w:val="center"/>
          </w:tcPr>
          <w:p w14:paraId="4C0E0F1E" w14:textId="21F0B185" w:rsidR="008F42B1" w:rsidRDefault="008F42B1" w:rsidP="008F42B1">
            <w:pPr>
              <w:spacing w:after="60" w:line="276" w:lineRule="auto"/>
              <w:jc w:val="center"/>
              <w:rPr>
                <w:lang w:val="vi-VN"/>
              </w:rPr>
            </w:pPr>
            <w:r>
              <w:rPr>
                <w:lang w:val="vi-VN"/>
              </w:rPr>
              <w:t>1</w:t>
            </w:r>
          </w:p>
        </w:tc>
        <w:tc>
          <w:tcPr>
            <w:tcW w:w="806" w:type="dxa"/>
            <w:shd w:val="clear" w:color="auto" w:fill="auto"/>
            <w:vAlign w:val="center"/>
          </w:tcPr>
          <w:p w14:paraId="5266DC12" w14:textId="108096E2" w:rsidR="008F42B1" w:rsidRDefault="008F42B1" w:rsidP="008F42B1">
            <w:pPr>
              <w:spacing w:after="60" w:line="276" w:lineRule="auto"/>
              <w:jc w:val="center"/>
              <w:rPr>
                <w:lang w:val="vi-VN"/>
              </w:rPr>
            </w:pPr>
            <w:r>
              <w:rPr>
                <w:lang w:val="vi-VN"/>
              </w:rPr>
              <w:t>2</w:t>
            </w:r>
          </w:p>
        </w:tc>
        <w:tc>
          <w:tcPr>
            <w:tcW w:w="697" w:type="dxa"/>
            <w:shd w:val="clear" w:color="auto" w:fill="auto"/>
            <w:vAlign w:val="center"/>
          </w:tcPr>
          <w:p w14:paraId="4F158723" w14:textId="363D1744" w:rsidR="008F42B1" w:rsidRPr="00BA73AF" w:rsidRDefault="008F42B1" w:rsidP="008F42B1">
            <w:pPr>
              <w:spacing w:after="60" w:line="276" w:lineRule="auto"/>
              <w:jc w:val="center"/>
              <w:rPr>
                <w:lang w:val="vi-VN"/>
              </w:rPr>
            </w:pPr>
            <w:r>
              <w:rPr>
                <w:lang w:val="vi-VN"/>
              </w:rPr>
              <w:t>2</w:t>
            </w:r>
          </w:p>
        </w:tc>
        <w:tc>
          <w:tcPr>
            <w:tcW w:w="795" w:type="dxa"/>
            <w:vAlign w:val="center"/>
          </w:tcPr>
          <w:p w14:paraId="07EE3970" w14:textId="06A03D47" w:rsidR="008F42B1" w:rsidRPr="00557FF8" w:rsidRDefault="003A392B" w:rsidP="008F42B1">
            <w:pPr>
              <w:spacing w:after="60" w:line="276" w:lineRule="auto"/>
              <w:jc w:val="center"/>
              <w:rPr>
                <w:lang w:val="vi-VN"/>
              </w:rPr>
            </w:pPr>
            <w:r>
              <w:rPr>
                <w:lang w:val="vi-VN"/>
              </w:rPr>
              <w:t>5</w:t>
            </w:r>
          </w:p>
        </w:tc>
        <w:tc>
          <w:tcPr>
            <w:tcW w:w="2018" w:type="dxa"/>
          </w:tcPr>
          <w:p w14:paraId="591E2A7E" w14:textId="11F7A07B" w:rsidR="008F42B1" w:rsidRPr="00966019" w:rsidRDefault="008F42B1" w:rsidP="008F42B1">
            <w:pPr>
              <w:spacing w:after="60" w:line="276" w:lineRule="auto"/>
              <w:jc w:val="center"/>
              <w:rPr>
                <w:lang w:val="en-GB"/>
              </w:rPr>
            </w:pPr>
          </w:p>
        </w:tc>
      </w:tr>
      <w:tr w:rsidR="008F42B1" w:rsidRPr="00D41C07" w14:paraId="74CCE476" w14:textId="77777777" w:rsidTr="006775A7">
        <w:trPr>
          <w:trHeight w:val="360"/>
        </w:trPr>
        <w:tc>
          <w:tcPr>
            <w:tcW w:w="1123" w:type="dxa"/>
            <w:shd w:val="clear" w:color="auto" w:fill="auto"/>
            <w:vAlign w:val="center"/>
          </w:tcPr>
          <w:p w14:paraId="199CF0E7" w14:textId="193D5A0C" w:rsidR="008F42B1" w:rsidRDefault="008F42B1" w:rsidP="008F42B1">
            <w:pPr>
              <w:spacing w:after="60" w:line="276" w:lineRule="auto"/>
              <w:jc w:val="center"/>
              <w:rPr>
                <w:lang w:val="vi-VN"/>
              </w:rPr>
            </w:pPr>
            <w:r>
              <w:rPr>
                <w:lang w:val="vi-VN"/>
              </w:rPr>
              <w:t>2.8</w:t>
            </w:r>
          </w:p>
        </w:tc>
        <w:tc>
          <w:tcPr>
            <w:tcW w:w="2298" w:type="dxa"/>
            <w:shd w:val="clear" w:color="auto" w:fill="auto"/>
            <w:vAlign w:val="center"/>
          </w:tcPr>
          <w:p w14:paraId="34D2867D" w14:textId="1268A870" w:rsidR="008F42B1" w:rsidRPr="00296219" w:rsidRDefault="008F42B1" w:rsidP="008F42B1">
            <w:r w:rsidRPr="00296219">
              <w:t>Tính độ rộng búp sóng của anten Array</w:t>
            </w:r>
          </w:p>
        </w:tc>
        <w:tc>
          <w:tcPr>
            <w:tcW w:w="924" w:type="dxa"/>
            <w:vAlign w:val="center"/>
          </w:tcPr>
          <w:p w14:paraId="0B7E4893" w14:textId="7A690D61" w:rsidR="008F42B1" w:rsidRPr="00175361" w:rsidRDefault="008F42B1" w:rsidP="008F42B1">
            <w:pPr>
              <w:spacing w:after="60" w:line="276" w:lineRule="auto"/>
              <w:jc w:val="center"/>
              <w:rPr>
                <w:lang w:val="vi-VN"/>
              </w:rPr>
            </w:pPr>
            <w:r>
              <w:rPr>
                <w:lang w:val="vi-VN"/>
              </w:rPr>
              <w:t>0</w:t>
            </w:r>
          </w:p>
        </w:tc>
        <w:tc>
          <w:tcPr>
            <w:tcW w:w="735" w:type="dxa"/>
            <w:shd w:val="clear" w:color="auto" w:fill="auto"/>
            <w:vAlign w:val="center"/>
          </w:tcPr>
          <w:p w14:paraId="06B2D6BE" w14:textId="29D6FE87" w:rsidR="008F42B1" w:rsidRDefault="008F42B1" w:rsidP="008F42B1">
            <w:pPr>
              <w:spacing w:after="60" w:line="276" w:lineRule="auto"/>
              <w:jc w:val="center"/>
              <w:rPr>
                <w:lang w:val="vi-VN"/>
              </w:rPr>
            </w:pPr>
            <w:r>
              <w:rPr>
                <w:lang w:val="vi-VN"/>
              </w:rPr>
              <w:t>1</w:t>
            </w:r>
          </w:p>
        </w:tc>
        <w:tc>
          <w:tcPr>
            <w:tcW w:w="806" w:type="dxa"/>
            <w:shd w:val="clear" w:color="auto" w:fill="auto"/>
            <w:vAlign w:val="center"/>
          </w:tcPr>
          <w:p w14:paraId="15E4F85D" w14:textId="35948C6B" w:rsidR="008F42B1" w:rsidRDefault="008F42B1" w:rsidP="008F42B1">
            <w:pPr>
              <w:spacing w:after="60" w:line="276" w:lineRule="auto"/>
              <w:jc w:val="center"/>
              <w:rPr>
                <w:lang w:val="vi-VN"/>
              </w:rPr>
            </w:pPr>
            <w:r>
              <w:rPr>
                <w:lang w:val="vi-VN"/>
              </w:rPr>
              <w:t>2</w:t>
            </w:r>
          </w:p>
        </w:tc>
        <w:tc>
          <w:tcPr>
            <w:tcW w:w="697" w:type="dxa"/>
            <w:shd w:val="clear" w:color="auto" w:fill="auto"/>
            <w:vAlign w:val="center"/>
          </w:tcPr>
          <w:p w14:paraId="0C18CA40" w14:textId="359B266E" w:rsidR="008F42B1" w:rsidRPr="00BA73AF" w:rsidRDefault="008F42B1" w:rsidP="008F42B1">
            <w:pPr>
              <w:spacing w:after="60" w:line="276" w:lineRule="auto"/>
              <w:jc w:val="center"/>
              <w:rPr>
                <w:lang w:val="vi-VN"/>
              </w:rPr>
            </w:pPr>
            <w:r>
              <w:rPr>
                <w:lang w:val="vi-VN"/>
              </w:rPr>
              <w:t>2</w:t>
            </w:r>
          </w:p>
        </w:tc>
        <w:tc>
          <w:tcPr>
            <w:tcW w:w="795" w:type="dxa"/>
            <w:vAlign w:val="center"/>
          </w:tcPr>
          <w:p w14:paraId="2E13B126" w14:textId="6EA7D97A" w:rsidR="008F42B1" w:rsidRPr="00557FF8" w:rsidRDefault="003A392B" w:rsidP="008F42B1">
            <w:pPr>
              <w:spacing w:after="60" w:line="276" w:lineRule="auto"/>
              <w:jc w:val="center"/>
              <w:rPr>
                <w:lang w:val="vi-VN"/>
              </w:rPr>
            </w:pPr>
            <w:r>
              <w:rPr>
                <w:lang w:val="vi-VN"/>
              </w:rPr>
              <w:t>5</w:t>
            </w:r>
          </w:p>
        </w:tc>
        <w:tc>
          <w:tcPr>
            <w:tcW w:w="2018" w:type="dxa"/>
          </w:tcPr>
          <w:p w14:paraId="447FC59D" w14:textId="63D459C3" w:rsidR="008F42B1" w:rsidRPr="00966019" w:rsidRDefault="008F42B1" w:rsidP="008F42B1">
            <w:pPr>
              <w:spacing w:after="60" w:line="276" w:lineRule="auto"/>
              <w:jc w:val="center"/>
              <w:rPr>
                <w:lang w:val="en-GB"/>
              </w:rPr>
            </w:pPr>
          </w:p>
        </w:tc>
      </w:tr>
      <w:tr w:rsidR="008F42B1" w:rsidRPr="00D41C07" w14:paraId="52EE0018" w14:textId="77777777" w:rsidTr="006775A7">
        <w:trPr>
          <w:trHeight w:val="360"/>
        </w:trPr>
        <w:tc>
          <w:tcPr>
            <w:tcW w:w="1123" w:type="dxa"/>
            <w:shd w:val="clear" w:color="auto" w:fill="auto"/>
            <w:vAlign w:val="center"/>
          </w:tcPr>
          <w:p w14:paraId="45E1E308" w14:textId="1312B9D7" w:rsidR="008F42B1" w:rsidRDefault="008F42B1" w:rsidP="008F42B1">
            <w:pPr>
              <w:spacing w:after="60" w:line="276" w:lineRule="auto"/>
              <w:jc w:val="center"/>
              <w:rPr>
                <w:lang w:val="vi-VN"/>
              </w:rPr>
            </w:pPr>
            <w:r>
              <w:rPr>
                <w:lang w:val="vi-VN"/>
              </w:rPr>
              <w:t>2.9</w:t>
            </w:r>
          </w:p>
        </w:tc>
        <w:tc>
          <w:tcPr>
            <w:tcW w:w="2298" w:type="dxa"/>
            <w:shd w:val="clear" w:color="auto" w:fill="auto"/>
            <w:vAlign w:val="center"/>
          </w:tcPr>
          <w:p w14:paraId="05CF7656" w14:textId="5CFE9AFC" w:rsidR="008F42B1" w:rsidRPr="00296219" w:rsidRDefault="008F42B1" w:rsidP="008F42B1">
            <w:r w:rsidRPr="00296219">
              <w:t>Tính trở kháng của anten Array impedance</w:t>
            </w:r>
          </w:p>
        </w:tc>
        <w:tc>
          <w:tcPr>
            <w:tcW w:w="924" w:type="dxa"/>
            <w:vAlign w:val="center"/>
          </w:tcPr>
          <w:p w14:paraId="02FB7F36" w14:textId="2B3340F2" w:rsidR="008F42B1" w:rsidRPr="00175361" w:rsidRDefault="008F42B1" w:rsidP="008F42B1">
            <w:pPr>
              <w:spacing w:after="60" w:line="276" w:lineRule="auto"/>
              <w:jc w:val="center"/>
              <w:rPr>
                <w:lang w:val="vi-VN"/>
              </w:rPr>
            </w:pPr>
            <w:r>
              <w:rPr>
                <w:lang w:val="vi-VN"/>
              </w:rPr>
              <w:t>0</w:t>
            </w:r>
          </w:p>
        </w:tc>
        <w:tc>
          <w:tcPr>
            <w:tcW w:w="735" w:type="dxa"/>
            <w:shd w:val="clear" w:color="auto" w:fill="auto"/>
            <w:vAlign w:val="center"/>
          </w:tcPr>
          <w:p w14:paraId="054BF66A" w14:textId="37EF5843" w:rsidR="008F42B1" w:rsidRDefault="008F42B1" w:rsidP="008F42B1">
            <w:pPr>
              <w:spacing w:after="60" w:line="276" w:lineRule="auto"/>
              <w:jc w:val="center"/>
              <w:rPr>
                <w:lang w:val="vi-VN"/>
              </w:rPr>
            </w:pPr>
            <w:r>
              <w:rPr>
                <w:lang w:val="vi-VN"/>
              </w:rPr>
              <w:t>1</w:t>
            </w:r>
          </w:p>
        </w:tc>
        <w:tc>
          <w:tcPr>
            <w:tcW w:w="806" w:type="dxa"/>
            <w:shd w:val="clear" w:color="auto" w:fill="auto"/>
            <w:vAlign w:val="center"/>
          </w:tcPr>
          <w:p w14:paraId="4E38F20A" w14:textId="6676A7F8" w:rsidR="008F42B1" w:rsidRDefault="008F42B1" w:rsidP="008F42B1">
            <w:pPr>
              <w:spacing w:after="60" w:line="276" w:lineRule="auto"/>
              <w:jc w:val="center"/>
              <w:rPr>
                <w:lang w:val="vi-VN"/>
              </w:rPr>
            </w:pPr>
            <w:r>
              <w:rPr>
                <w:lang w:val="vi-VN"/>
              </w:rPr>
              <w:t>3</w:t>
            </w:r>
          </w:p>
        </w:tc>
        <w:tc>
          <w:tcPr>
            <w:tcW w:w="697" w:type="dxa"/>
            <w:shd w:val="clear" w:color="auto" w:fill="auto"/>
            <w:vAlign w:val="center"/>
          </w:tcPr>
          <w:p w14:paraId="79AA3692" w14:textId="027A0933" w:rsidR="008F42B1" w:rsidRPr="00BA73AF" w:rsidRDefault="008F42B1" w:rsidP="008F42B1">
            <w:pPr>
              <w:spacing w:after="60" w:line="276" w:lineRule="auto"/>
              <w:jc w:val="center"/>
              <w:rPr>
                <w:lang w:val="vi-VN"/>
              </w:rPr>
            </w:pPr>
            <w:r>
              <w:rPr>
                <w:lang w:val="vi-VN"/>
              </w:rPr>
              <w:t>2</w:t>
            </w:r>
          </w:p>
        </w:tc>
        <w:tc>
          <w:tcPr>
            <w:tcW w:w="795" w:type="dxa"/>
            <w:vAlign w:val="center"/>
          </w:tcPr>
          <w:p w14:paraId="11FC84DD" w14:textId="22B07BFC" w:rsidR="008F42B1" w:rsidRPr="00557FF8" w:rsidRDefault="008F42B1" w:rsidP="008F42B1">
            <w:pPr>
              <w:spacing w:after="60" w:line="276" w:lineRule="auto"/>
              <w:jc w:val="center"/>
              <w:rPr>
                <w:lang w:val="vi-VN"/>
              </w:rPr>
            </w:pPr>
            <w:r>
              <w:rPr>
                <w:lang w:val="vi-VN"/>
              </w:rPr>
              <w:t>6</w:t>
            </w:r>
          </w:p>
        </w:tc>
        <w:tc>
          <w:tcPr>
            <w:tcW w:w="2018" w:type="dxa"/>
          </w:tcPr>
          <w:p w14:paraId="1F81D5A6" w14:textId="648467D4" w:rsidR="008F42B1" w:rsidRPr="00966019" w:rsidRDefault="008F42B1" w:rsidP="008F42B1">
            <w:pPr>
              <w:spacing w:after="60" w:line="276" w:lineRule="auto"/>
              <w:jc w:val="center"/>
              <w:rPr>
                <w:lang w:val="en-GB"/>
              </w:rPr>
            </w:pPr>
          </w:p>
        </w:tc>
      </w:tr>
      <w:tr w:rsidR="008F42B1" w:rsidRPr="00D41C07" w14:paraId="05E18A5F" w14:textId="77777777" w:rsidTr="006775A7">
        <w:trPr>
          <w:trHeight w:val="360"/>
        </w:trPr>
        <w:tc>
          <w:tcPr>
            <w:tcW w:w="1123" w:type="dxa"/>
            <w:shd w:val="clear" w:color="auto" w:fill="auto"/>
            <w:vAlign w:val="center"/>
          </w:tcPr>
          <w:p w14:paraId="4C24E4DB" w14:textId="468CD481" w:rsidR="008F42B1" w:rsidRDefault="008F42B1" w:rsidP="008F42B1">
            <w:pPr>
              <w:spacing w:after="60" w:line="276" w:lineRule="auto"/>
              <w:jc w:val="center"/>
              <w:rPr>
                <w:lang w:val="vi-VN"/>
              </w:rPr>
            </w:pPr>
            <w:r>
              <w:rPr>
                <w:lang w:val="vi-VN"/>
              </w:rPr>
              <w:t>2.10</w:t>
            </w:r>
          </w:p>
        </w:tc>
        <w:tc>
          <w:tcPr>
            <w:tcW w:w="2298" w:type="dxa"/>
            <w:shd w:val="clear" w:color="auto" w:fill="auto"/>
            <w:vAlign w:val="center"/>
          </w:tcPr>
          <w:p w14:paraId="3E6C8E9C" w14:textId="3F67A46A" w:rsidR="008F42B1" w:rsidRPr="00296219" w:rsidRDefault="008F42B1" w:rsidP="008F42B1">
            <w:r w:rsidRPr="00296219">
              <w:t>Tính hệ số phản xạ của anten</w:t>
            </w:r>
          </w:p>
        </w:tc>
        <w:tc>
          <w:tcPr>
            <w:tcW w:w="924" w:type="dxa"/>
            <w:vAlign w:val="center"/>
          </w:tcPr>
          <w:p w14:paraId="65A7C379" w14:textId="684F3D62" w:rsidR="008F42B1" w:rsidRPr="00175361" w:rsidRDefault="008F42B1" w:rsidP="008F42B1">
            <w:pPr>
              <w:spacing w:after="60" w:line="276" w:lineRule="auto"/>
              <w:jc w:val="center"/>
              <w:rPr>
                <w:lang w:val="vi-VN"/>
              </w:rPr>
            </w:pPr>
            <w:r>
              <w:rPr>
                <w:lang w:val="vi-VN"/>
              </w:rPr>
              <w:t>0</w:t>
            </w:r>
          </w:p>
        </w:tc>
        <w:tc>
          <w:tcPr>
            <w:tcW w:w="735" w:type="dxa"/>
            <w:shd w:val="clear" w:color="auto" w:fill="auto"/>
            <w:vAlign w:val="center"/>
          </w:tcPr>
          <w:p w14:paraId="7002D9C3" w14:textId="7419C64C" w:rsidR="008F42B1" w:rsidRDefault="008F42B1" w:rsidP="008F42B1">
            <w:pPr>
              <w:spacing w:after="60" w:line="276" w:lineRule="auto"/>
              <w:jc w:val="center"/>
              <w:rPr>
                <w:lang w:val="vi-VN"/>
              </w:rPr>
            </w:pPr>
            <w:r>
              <w:rPr>
                <w:lang w:val="vi-VN"/>
              </w:rPr>
              <w:t>1</w:t>
            </w:r>
          </w:p>
        </w:tc>
        <w:tc>
          <w:tcPr>
            <w:tcW w:w="806" w:type="dxa"/>
            <w:shd w:val="clear" w:color="auto" w:fill="auto"/>
            <w:vAlign w:val="center"/>
          </w:tcPr>
          <w:p w14:paraId="386901C1" w14:textId="140FF5A3" w:rsidR="008F42B1" w:rsidRDefault="008F42B1" w:rsidP="008F42B1">
            <w:pPr>
              <w:spacing w:after="60" w:line="276" w:lineRule="auto"/>
              <w:jc w:val="center"/>
              <w:rPr>
                <w:lang w:val="vi-VN"/>
              </w:rPr>
            </w:pPr>
            <w:r>
              <w:rPr>
                <w:lang w:val="vi-VN"/>
              </w:rPr>
              <w:t>3</w:t>
            </w:r>
          </w:p>
        </w:tc>
        <w:tc>
          <w:tcPr>
            <w:tcW w:w="697" w:type="dxa"/>
            <w:shd w:val="clear" w:color="auto" w:fill="auto"/>
            <w:vAlign w:val="center"/>
          </w:tcPr>
          <w:p w14:paraId="2F7522F4" w14:textId="3A80A3CF" w:rsidR="008F42B1" w:rsidRPr="00BA73AF" w:rsidRDefault="008F42B1" w:rsidP="008F42B1">
            <w:pPr>
              <w:spacing w:after="60" w:line="276" w:lineRule="auto"/>
              <w:jc w:val="center"/>
              <w:rPr>
                <w:lang w:val="vi-VN"/>
              </w:rPr>
            </w:pPr>
            <w:r>
              <w:rPr>
                <w:lang w:val="vi-VN"/>
              </w:rPr>
              <w:t>2</w:t>
            </w:r>
          </w:p>
        </w:tc>
        <w:tc>
          <w:tcPr>
            <w:tcW w:w="795" w:type="dxa"/>
            <w:vAlign w:val="center"/>
          </w:tcPr>
          <w:p w14:paraId="3BCABC50" w14:textId="47A2F7E2" w:rsidR="008F42B1" w:rsidRPr="00557FF8" w:rsidRDefault="008F42B1" w:rsidP="008F42B1">
            <w:pPr>
              <w:spacing w:after="60" w:line="276" w:lineRule="auto"/>
              <w:jc w:val="center"/>
              <w:rPr>
                <w:lang w:val="vi-VN"/>
              </w:rPr>
            </w:pPr>
            <w:r>
              <w:rPr>
                <w:lang w:val="vi-VN"/>
              </w:rPr>
              <w:t>6</w:t>
            </w:r>
          </w:p>
        </w:tc>
        <w:tc>
          <w:tcPr>
            <w:tcW w:w="2018" w:type="dxa"/>
          </w:tcPr>
          <w:p w14:paraId="6BA72273" w14:textId="46900FA0" w:rsidR="008F42B1" w:rsidRPr="00966019" w:rsidRDefault="008F42B1" w:rsidP="008F42B1">
            <w:pPr>
              <w:spacing w:after="60" w:line="276" w:lineRule="auto"/>
              <w:jc w:val="center"/>
              <w:rPr>
                <w:lang w:val="en-GB"/>
              </w:rPr>
            </w:pPr>
          </w:p>
        </w:tc>
      </w:tr>
      <w:tr w:rsidR="008F42B1" w:rsidRPr="00D41C07" w14:paraId="6FAA814E" w14:textId="77777777" w:rsidTr="006775A7">
        <w:trPr>
          <w:trHeight w:val="360"/>
        </w:trPr>
        <w:tc>
          <w:tcPr>
            <w:tcW w:w="1123" w:type="dxa"/>
            <w:shd w:val="clear" w:color="auto" w:fill="auto"/>
            <w:vAlign w:val="center"/>
          </w:tcPr>
          <w:p w14:paraId="0BA3FE64" w14:textId="2F9F88EA" w:rsidR="008F42B1" w:rsidRDefault="008F42B1" w:rsidP="008F42B1">
            <w:pPr>
              <w:spacing w:after="60" w:line="276" w:lineRule="auto"/>
              <w:jc w:val="center"/>
              <w:rPr>
                <w:lang w:val="vi-VN"/>
              </w:rPr>
            </w:pPr>
            <w:r>
              <w:rPr>
                <w:lang w:val="vi-VN"/>
              </w:rPr>
              <w:t>2.11</w:t>
            </w:r>
          </w:p>
        </w:tc>
        <w:tc>
          <w:tcPr>
            <w:tcW w:w="2298" w:type="dxa"/>
            <w:shd w:val="clear" w:color="auto" w:fill="auto"/>
            <w:vAlign w:val="center"/>
          </w:tcPr>
          <w:p w14:paraId="0BE27B53" w14:textId="77777777" w:rsidR="008F42B1" w:rsidRPr="00296219" w:rsidRDefault="008F42B1" w:rsidP="008F42B1">
            <w:r w:rsidRPr="00296219">
              <w:t>Tính hệ số tổn hao dội về của anten</w:t>
            </w:r>
          </w:p>
          <w:p w14:paraId="2D630085" w14:textId="0AA1D21B" w:rsidR="008F42B1" w:rsidRPr="00296219" w:rsidRDefault="008F42B1" w:rsidP="008F42B1">
            <w:r w:rsidRPr="00296219">
              <w:t>returnLoss</w:t>
            </w:r>
          </w:p>
        </w:tc>
        <w:tc>
          <w:tcPr>
            <w:tcW w:w="924" w:type="dxa"/>
            <w:vAlign w:val="center"/>
          </w:tcPr>
          <w:p w14:paraId="4A17BF04" w14:textId="42F2BEA7" w:rsidR="008F42B1" w:rsidRPr="00175361" w:rsidRDefault="008F42B1" w:rsidP="008F42B1">
            <w:pPr>
              <w:spacing w:after="60" w:line="276" w:lineRule="auto"/>
              <w:jc w:val="center"/>
              <w:rPr>
                <w:lang w:val="vi-VN"/>
              </w:rPr>
            </w:pPr>
            <w:r>
              <w:rPr>
                <w:lang w:val="vi-VN"/>
              </w:rPr>
              <w:t>0</w:t>
            </w:r>
          </w:p>
        </w:tc>
        <w:tc>
          <w:tcPr>
            <w:tcW w:w="735" w:type="dxa"/>
            <w:shd w:val="clear" w:color="auto" w:fill="auto"/>
            <w:vAlign w:val="center"/>
          </w:tcPr>
          <w:p w14:paraId="0C07C7FC" w14:textId="1BD94826" w:rsidR="008F42B1" w:rsidRDefault="008F42B1" w:rsidP="008F42B1">
            <w:pPr>
              <w:spacing w:after="60" w:line="276" w:lineRule="auto"/>
              <w:jc w:val="center"/>
              <w:rPr>
                <w:lang w:val="vi-VN"/>
              </w:rPr>
            </w:pPr>
            <w:r>
              <w:rPr>
                <w:lang w:val="vi-VN"/>
              </w:rPr>
              <w:t>1</w:t>
            </w:r>
          </w:p>
        </w:tc>
        <w:tc>
          <w:tcPr>
            <w:tcW w:w="806" w:type="dxa"/>
            <w:shd w:val="clear" w:color="auto" w:fill="auto"/>
            <w:vAlign w:val="center"/>
          </w:tcPr>
          <w:p w14:paraId="218FC59F" w14:textId="63E19724" w:rsidR="008F42B1" w:rsidRDefault="008F42B1" w:rsidP="008F42B1">
            <w:pPr>
              <w:spacing w:after="60" w:line="276" w:lineRule="auto"/>
              <w:jc w:val="center"/>
              <w:rPr>
                <w:lang w:val="vi-VN"/>
              </w:rPr>
            </w:pPr>
            <w:r>
              <w:rPr>
                <w:lang w:val="vi-VN"/>
              </w:rPr>
              <w:t>2</w:t>
            </w:r>
          </w:p>
        </w:tc>
        <w:tc>
          <w:tcPr>
            <w:tcW w:w="697" w:type="dxa"/>
            <w:shd w:val="clear" w:color="auto" w:fill="auto"/>
            <w:vAlign w:val="center"/>
          </w:tcPr>
          <w:p w14:paraId="239D2BA5" w14:textId="14052818" w:rsidR="008F42B1" w:rsidRPr="00BA73AF" w:rsidRDefault="008F42B1" w:rsidP="008F42B1">
            <w:pPr>
              <w:spacing w:after="60" w:line="276" w:lineRule="auto"/>
              <w:jc w:val="center"/>
              <w:rPr>
                <w:lang w:val="vi-VN"/>
              </w:rPr>
            </w:pPr>
            <w:r>
              <w:rPr>
                <w:lang w:val="vi-VN"/>
              </w:rPr>
              <w:t>2</w:t>
            </w:r>
          </w:p>
        </w:tc>
        <w:tc>
          <w:tcPr>
            <w:tcW w:w="795" w:type="dxa"/>
            <w:vAlign w:val="center"/>
          </w:tcPr>
          <w:p w14:paraId="5FA02C56" w14:textId="1C61677C" w:rsidR="008F42B1" w:rsidRPr="00557FF8" w:rsidRDefault="008F42B1" w:rsidP="008F42B1">
            <w:pPr>
              <w:spacing w:after="60" w:line="276" w:lineRule="auto"/>
              <w:jc w:val="center"/>
              <w:rPr>
                <w:lang w:val="vi-VN"/>
              </w:rPr>
            </w:pPr>
            <w:r>
              <w:rPr>
                <w:lang w:val="vi-VN"/>
              </w:rPr>
              <w:t>5</w:t>
            </w:r>
          </w:p>
        </w:tc>
        <w:tc>
          <w:tcPr>
            <w:tcW w:w="2018" w:type="dxa"/>
          </w:tcPr>
          <w:p w14:paraId="1ED1BF74" w14:textId="1FB43E46" w:rsidR="008F42B1" w:rsidRPr="00966019" w:rsidRDefault="008F42B1" w:rsidP="008F42B1">
            <w:pPr>
              <w:spacing w:after="60" w:line="276" w:lineRule="auto"/>
              <w:jc w:val="center"/>
              <w:rPr>
                <w:lang w:val="en-GB"/>
              </w:rPr>
            </w:pPr>
          </w:p>
        </w:tc>
      </w:tr>
      <w:tr w:rsidR="008F42B1" w:rsidRPr="00D41C07" w14:paraId="532CDF6B" w14:textId="77777777" w:rsidTr="006775A7">
        <w:trPr>
          <w:trHeight w:val="360"/>
        </w:trPr>
        <w:tc>
          <w:tcPr>
            <w:tcW w:w="1123" w:type="dxa"/>
            <w:shd w:val="clear" w:color="auto" w:fill="auto"/>
            <w:vAlign w:val="center"/>
          </w:tcPr>
          <w:p w14:paraId="135C1B2E" w14:textId="4DAB8573" w:rsidR="008F42B1" w:rsidRDefault="008F42B1" w:rsidP="008F42B1">
            <w:pPr>
              <w:spacing w:after="60" w:line="276" w:lineRule="auto"/>
              <w:jc w:val="center"/>
              <w:rPr>
                <w:lang w:val="vi-VN"/>
              </w:rPr>
            </w:pPr>
            <w:r>
              <w:rPr>
                <w:lang w:val="vi-VN"/>
              </w:rPr>
              <w:t>2.12</w:t>
            </w:r>
          </w:p>
        </w:tc>
        <w:tc>
          <w:tcPr>
            <w:tcW w:w="2298" w:type="dxa"/>
            <w:shd w:val="clear" w:color="auto" w:fill="auto"/>
            <w:vAlign w:val="center"/>
          </w:tcPr>
          <w:p w14:paraId="2D95ED1B" w14:textId="77777777" w:rsidR="008F42B1" w:rsidRPr="00296219" w:rsidRDefault="008F42B1" w:rsidP="008F42B1">
            <w:r w:rsidRPr="00296219">
              <w:t>Phân phối dòng của anten</w:t>
            </w:r>
          </w:p>
          <w:p w14:paraId="4F8B623E" w14:textId="6BB5FC66" w:rsidR="008F42B1" w:rsidRPr="00296219" w:rsidRDefault="008F42B1" w:rsidP="008F42B1">
            <w:r w:rsidRPr="00296219">
              <w:t>charge</w:t>
            </w:r>
          </w:p>
        </w:tc>
        <w:tc>
          <w:tcPr>
            <w:tcW w:w="924" w:type="dxa"/>
            <w:vAlign w:val="center"/>
          </w:tcPr>
          <w:p w14:paraId="3144B6A5" w14:textId="7588F5A4" w:rsidR="008F42B1" w:rsidRPr="00175361" w:rsidRDefault="008F42B1" w:rsidP="008F42B1">
            <w:pPr>
              <w:spacing w:after="60" w:line="276" w:lineRule="auto"/>
              <w:jc w:val="center"/>
              <w:rPr>
                <w:lang w:val="vi-VN"/>
              </w:rPr>
            </w:pPr>
            <w:r>
              <w:rPr>
                <w:lang w:val="vi-VN"/>
              </w:rPr>
              <w:t>0</w:t>
            </w:r>
          </w:p>
        </w:tc>
        <w:tc>
          <w:tcPr>
            <w:tcW w:w="735" w:type="dxa"/>
            <w:shd w:val="clear" w:color="auto" w:fill="auto"/>
            <w:vAlign w:val="center"/>
          </w:tcPr>
          <w:p w14:paraId="341FB4C7" w14:textId="79B19B10" w:rsidR="008F42B1" w:rsidRDefault="008F42B1" w:rsidP="008F42B1">
            <w:pPr>
              <w:spacing w:after="60" w:line="276" w:lineRule="auto"/>
              <w:jc w:val="center"/>
              <w:rPr>
                <w:lang w:val="vi-VN"/>
              </w:rPr>
            </w:pPr>
            <w:r>
              <w:rPr>
                <w:lang w:val="vi-VN"/>
              </w:rPr>
              <w:t>1</w:t>
            </w:r>
          </w:p>
        </w:tc>
        <w:tc>
          <w:tcPr>
            <w:tcW w:w="806" w:type="dxa"/>
            <w:shd w:val="clear" w:color="auto" w:fill="auto"/>
            <w:vAlign w:val="center"/>
          </w:tcPr>
          <w:p w14:paraId="3F671228" w14:textId="47D89B75" w:rsidR="008F42B1" w:rsidRDefault="008F42B1" w:rsidP="008F42B1">
            <w:pPr>
              <w:spacing w:after="60" w:line="276" w:lineRule="auto"/>
              <w:jc w:val="center"/>
              <w:rPr>
                <w:lang w:val="vi-VN"/>
              </w:rPr>
            </w:pPr>
            <w:r>
              <w:rPr>
                <w:lang w:val="vi-VN"/>
              </w:rPr>
              <w:t>2</w:t>
            </w:r>
          </w:p>
        </w:tc>
        <w:tc>
          <w:tcPr>
            <w:tcW w:w="697" w:type="dxa"/>
            <w:shd w:val="clear" w:color="auto" w:fill="auto"/>
            <w:vAlign w:val="center"/>
          </w:tcPr>
          <w:p w14:paraId="70305687" w14:textId="392CFBBA" w:rsidR="008F42B1" w:rsidRPr="00BA73AF" w:rsidRDefault="008F42B1" w:rsidP="008F42B1">
            <w:pPr>
              <w:spacing w:after="60" w:line="276" w:lineRule="auto"/>
              <w:jc w:val="center"/>
              <w:rPr>
                <w:lang w:val="vi-VN"/>
              </w:rPr>
            </w:pPr>
            <w:r>
              <w:rPr>
                <w:lang w:val="vi-VN"/>
              </w:rPr>
              <w:t>2</w:t>
            </w:r>
          </w:p>
        </w:tc>
        <w:tc>
          <w:tcPr>
            <w:tcW w:w="795" w:type="dxa"/>
            <w:vAlign w:val="center"/>
          </w:tcPr>
          <w:p w14:paraId="09747C9F" w14:textId="24A76DDF" w:rsidR="008F42B1" w:rsidRPr="00557FF8" w:rsidRDefault="008F42B1" w:rsidP="008F42B1">
            <w:pPr>
              <w:spacing w:after="60" w:line="276" w:lineRule="auto"/>
              <w:jc w:val="center"/>
              <w:rPr>
                <w:lang w:val="vi-VN"/>
              </w:rPr>
            </w:pPr>
            <w:r>
              <w:rPr>
                <w:lang w:val="vi-VN"/>
              </w:rPr>
              <w:t>5</w:t>
            </w:r>
          </w:p>
        </w:tc>
        <w:tc>
          <w:tcPr>
            <w:tcW w:w="2018" w:type="dxa"/>
          </w:tcPr>
          <w:p w14:paraId="54DD91BD" w14:textId="60C5D267" w:rsidR="008F42B1" w:rsidRPr="00966019" w:rsidRDefault="008F42B1" w:rsidP="008F42B1">
            <w:pPr>
              <w:spacing w:after="60" w:line="276" w:lineRule="auto"/>
              <w:jc w:val="center"/>
              <w:rPr>
                <w:lang w:val="en-GB"/>
              </w:rPr>
            </w:pPr>
          </w:p>
        </w:tc>
      </w:tr>
      <w:tr w:rsidR="008F42B1" w:rsidRPr="00D41C07" w14:paraId="4E9008CB" w14:textId="77777777" w:rsidTr="006775A7">
        <w:trPr>
          <w:trHeight w:val="360"/>
        </w:trPr>
        <w:tc>
          <w:tcPr>
            <w:tcW w:w="1123" w:type="dxa"/>
            <w:shd w:val="clear" w:color="auto" w:fill="auto"/>
            <w:vAlign w:val="center"/>
          </w:tcPr>
          <w:p w14:paraId="757CA1E1" w14:textId="55595EF9" w:rsidR="008F42B1" w:rsidRDefault="008F42B1" w:rsidP="008F42B1">
            <w:pPr>
              <w:spacing w:after="60" w:line="276" w:lineRule="auto"/>
              <w:jc w:val="center"/>
              <w:rPr>
                <w:lang w:val="vi-VN"/>
              </w:rPr>
            </w:pPr>
            <w:r>
              <w:rPr>
                <w:lang w:val="vi-VN"/>
              </w:rPr>
              <w:t>2.13</w:t>
            </w:r>
          </w:p>
        </w:tc>
        <w:tc>
          <w:tcPr>
            <w:tcW w:w="2298" w:type="dxa"/>
            <w:shd w:val="clear" w:color="auto" w:fill="auto"/>
            <w:vAlign w:val="center"/>
          </w:tcPr>
          <w:p w14:paraId="495B3790" w14:textId="37F00B8F" w:rsidR="008F42B1" w:rsidRPr="00296219" w:rsidRDefault="008F42B1" w:rsidP="008F42B1">
            <w:pPr>
              <w:rPr>
                <w:lang w:val="vi-VN"/>
              </w:rPr>
            </w:pPr>
            <w:r w:rsidRPr="00296219">
              <w:t>Tính hệ số tương quan của anten.</w:t>
            </w:r>
          </w:p>
        </w:tc>
        <w:tc>
          <w:tcPr>
            <w:tcW w:w="924" w:type="dxa"/>
            <w:vAlign w:val="center"/>
          </w:tcPr>
          <w:p w14:paraId="4B6F6ED8" w14:textId="224480C7" w:rsidR="008F42B1" w:rsidRPr="00175361" w:rsidRDefault="008F42B1" w:rsidP="008F42B1">
            <w:pPr>
              <w:spacing w:after="60" w:line="276" w:lineRule="auto"/>
              <w:jc w:val="center"/>
              <w:rPr>
                <w:lang w:val="vi-VN"/>
              </w:rPr>
            </w:pPr>
            <w:r>
              <w:rPr>
                <w:lang w:val="vi-VN"/>
              </w:rPr>
              <w:t>0</w:t>
            </w:r>
          </w:p>
        </w:tc>
        <w:tc>
          <w:tcPr>
            <w:tcW w:w="735" w:type="dxa"/>
            <w:shd w:val="clear" w:color="auto" w:fill="auto"/>
            <w:vAlign w:val="center"/>
          </w:tcPr>
          <w:p w14:paraId="0CFC4504" w14:textId="2D96BD09" w:rsidR="008F42B1" w:rsidRDefault="008F42B1" w:rsidP="008F42B1">
            <w:pPr>
              <w:spacing w:after="60" w:line="276" w:lineRule="auto"/>
              <w:jc w:val="center"/>
              <w:rPr>
                <w:lang w:val="vi-VN"/>
              </w:rPr>
            </w:pPr>
            <w:r>
              <w:rPr>
                <w:lang w:val="vi-VN"/>
              </w:rPr>
              <w:t>1</w:t>
            </w:r>
          </w:p>
        </w:tc>
        <w:tc>
          <w:tcPr>
            <w:tcW w:w="806" w:type="dxa"/>
            <w:shd w:val="clear" w:color="auto" w:fill="auto"/>
            <w:vAlign w:val="center"/>
          </w:tcPr>
          <w:p w14:paraId="44F0572F" w14:textId="6F44993E" w:rsidR="008F42B1" w:rsidRDefault="008F42B1" w:rsidP="008F42B1">
            <w:pPr>
              <w:spacing w:after="60" w:line="276" w:lineRule="auto"/>
              <w:jc w:val="center"/>
              <w:rPr>
                <w:lang w:val="vi-VN"/>
              </w:rPr>
            </w:pPr>
            <w:r>
              <w:rPr>
                <w:lang w:val="vi-VN"/>
              </w:rPr>
              <w:t>2</w:t>
            </w:r>
          </w:p>
        </w:tc>
        <w:tc>
          <w:tcPr>
            <w:tcW w:w="697" w:type="dxa"/>
            <w:shd w:val="clear" w:color="auto" w:fill="auto"/>
            <w:vAlign w:val="center"/>
          </w:tcPr>
          <w:p w14:paraId="534D90C5" w14:textId="605A5435" w:rsidR="008F42B1" w:rsidRPr="00BA73AF" w:rsidRDefault="008F42B1" w:rsidP="008F42B1">
            <w:pPr>
              <w:spacing w:after="60" w:line="276" w:lineRule="auto"/>
              <w:jc w:val="center"/>
              <w:rPr>
                <w:lang w:val="vi-VN"/>
              </w:rPr>
            </w:pPr>
            <w:r>
              <w:rPr>
                <w:lang w:val="vi-VN"/>
              </w:rPr>
              <w:t>2</w:t>
            </w:r>
          </w:p>
        </w:tc>
        <w:tc>
          <w:tcPr>
            <w:tcW w:w="795" w:type="dxa"/>
            <w:vAlign w:val="center"/>
          </w:tcPr>
          <w:p w14:paraId="61B7C894" w14:textId="0BA92C69" w:rsidR="008F42B1" w:rsidRPr="00557FF8" w:rsidRDefault="008F42B1" w:rsidP="008F42B1">
            <w:pPr>
              <w:spacing w:after="60" w:line="276" w:lineRule="auto"/>
              <w:jc w:val="center"/>
              <w:rPr>
                <w:lang w:val="vi-VN"/>
              </w:rPr>
            </w:pPr>
            <w:r>
              <w:rPr>
                <w:lang w:val="vi-VN"/>
              </w:rPr>
              <w:t>5</w:t>
            </w:r>
          </w:p>
        </w:tc>
        <w:tc>
          <w:tcPr>
            <w:tcW w:w="2018" w:type="dxa"/>
          </w:tcPr>
          <w:p w14:paraId="6296CEFF" w14:textId="2025A47E" w:rsidR="008F42B1" w:rsidRPr="00966019" w:rsidRDefault="008F42B1" w:rsidP="008F42B1">
            <w:pPr>
              <w:spacing w:after="60" w:line="276" w:lineRule="auto"/>
              <w:jc w:val="center"/>
              <w:rPr>
                <w:lang w:val="en-GB"/>
              </w:rPr>
            </w:pPr>
          </w:p>
        </w:tc>
      </w:tr>
      <w:tr w:rsidR="008F42B1" w:rsidRPr="00D41C07" w14:paraId="62D681B9" w14:textId="77777777" w:rsidTr="006775A7">
        <w:trPr>
          <w:trHeight w:val="360"/>
        </w:trPr>
        <w:tc>
          <w:tcPr>
            <w:tcW w:w="1123" w:type="dxa"/>
            <w:shd w:val="clear" w:color="auto" w:fill="auto"/>
            <w:vAlign w:val="center"/>
          </w:tcPr>
          <w:p w14:paraId="53D91CE8" w14:textId="7E59DF4B" w:rsidR="008F42B1" w:rsidRDefault="008F42B1" w:rsidP="008F42B1">
            <w:pPr>
              <w:spacing w:after="60" w:line="276" w:lineRule="auto"/>
              <w:jc w:val="center"/>
              <w:rPr>
                <w:lang w:val="vi-VN"/>
              </w:rPr>
            </w:pPr>
            <w:r>
              <w:rPr>
                <w:lang w:val="vi-VN"/>
              </w:rPr>
              <w:t>2.14</w:t>
            </w:r>
          </w:p>
        </w:tc>
        <w:tc>
          <w:tcPr>
            <w:tcW w:w="2298" w:type="dxa"/>
            <w:shd w:val="clear" w:color="auto" w:fill="auto"/>
            <w:vAlign w:val="center"/>
          </w:tcPr>
          <w:p w14:paraId="4B36D702" w14:textId="548A175B" w:rsidR="008F42B1" w:rsidRPr="00296219" w:rsidRDefault="008F42B1" w:rsidP="008F42B1">
            <w:r w:rsidRPr="00296219">
              <w:t>Thay đổi kích thước và biểu diễn anten</w:t>
            </w:r>
          </w:p>
        </w:tc>
        <w:tc>
          <w:tcPr>
            <w:tcW w:w="924" w:type="dxa"/>
            <w:vAlign w:val="center"/>
          </w:tcPr>
          <w:p w14:paraId="11E342B1" w14:textId="390D10DC" w:rsidR="008F42B1" w:rsidRPr="00175361" w:rsidRDefault="008F42B1" w:rsidP="008F42B1">
            <w:pPr>
              <w:spacing w:after="60" w:line="276" w:lineRule="auto"/>
              <w:jc w:val="center"/>
              <w:rPr>
                <w:lang w:val="vi-VN"/>
              </w:rPr>
            </w:pPr>
            <w:r>
              <w:rPr>
                <w:lang w:val="vi-VN"/>
              </w:rPr>
              <w:t>0</w:t>
            </w:r>
          </w:p>
        </w:tc>
        <w:tc>
          <w:tcPr>
            <w:tcW w:w="735" w:type="dxa"/>
            <w:shd w:val="clear" w:color="auto" w:fill="auto"/>
            <w:vAlign w:val="center"/>
          </w:tcPr>
          <w:p w14:paraId="56824768" w14:textId="0ADEBE71" w:rsidR="008F42B1" w:rsidRDefault="008F42B1" w:rsidP="008F42B1">
            <w:pPr>
              <w:spacing w:after="60" w:line="276" w:lineRule="auto"/>
              <w:jc w:val="center"/>
              <w:rPr>
                <w:lang w:val="vi-VN"/>
              </w:rPr>
            </w:pPr>
            <w:r>
              <w:rPr>
                <w:lang w:val="vi-VN"/>
              </w:rPr>
              <w:t>1</w:t>
            </w:r>
          </w:p>
        </w:tc>
        <w:tc>
          <w:tcPr>
            <w:tcW w:w="806" w:type="dxa"/>
            <w:shd w:val="clear" w:color="auto" w:fill="auto"/>
            <w:vAlign w:val="center"/>
          </w:tcPr>
          <w:p w14:paraId="5EFA4914" w14:textId="68E3C1C4" w:rsidR="008F42B1" w:rsidRDefault="008F42B1" w:rsidP="008F42B1">
            <w:pPr>
              <w:spacing w:after="60" w:line="276" w:lineRule="auto"/>
              <w:jc w:val="center"/>
              <w:rPr>
                <w:lang w:val="vi-VN"/>
              </w:rPr>
            </w:pPr>
            <w:r>
              <w:rPr>
                <w:lang w:val="vi-VN"/>
              </w:rPr>
              <w:t>2</w:t>
            </w:r>
          </w:p>
        </w:tc>
        <w:tc>
          <w:tcPr>
            <w:tcW w:w="697" w:type="dxa"/>
            <w:shd w:val="clear" w:color="auto" w:fill="auto"/>
            <w:vAlign w:val="center"/>
          </w:tcPr>
          <w:p w14:paraId="42D27E79" w14:textId="0F889844" w:rsidR="008F42B1" w:rsidRPr="00BA73AF" w:rsidRDefault="008F42B1" w:rsidP="008F42B1">
            <w:pPr>
              <w:spacing w:after="60" w:line="276" w:lineRule="auto"/>
              <w:jc w:val="center"/>
              <w:rPr>
                <w:lang w:val="vi-VN"/>
              </w:rPr>
            </w:pPr>
            <w:r>
              <w:rPr>
                <w:lang w:val="vi-VN"/>
              </w:rPr>
              <w:t>3</w:t>
            </w:r>
          </w:p>
        </w:tc>
        <w:tc>
          <w:tcPr>
            <w:tcW w:w="795" w:type="dxa"/>
            <w:vAlign w:val="center"/>
          </w:tcPr>
          <w:p w14:paraId="204ACB9D" w14:textId="4AA2A329" w:rsidR="008F42B1" w:rsidRPr="00557FF8" w:rsidRDefault="008F42B1" w:rsidP="008F42B1">
            <w:pPr>
              <w:spacing w:after="60" w:line="276" w:lineRule="auto"/>
              <w:jc w:val="center"/>
              <w:rPr>
                <w:lang w:val="vi-VN"/>
              </w:rPr>
            </w:pPr>
            <w:r>
              <w:rPr>
                <w:lang w:val="vi-VN"/>
              </w:rPr>
              <w:t>6</w:t>
            </w:r>
          </w:p>
        </w:tc>
        <w:tc>
          <w:tcPr>
            <w:tcW w:w="2018" w:type="dxa"/>
          </w:tcPr>
          <w:p w14:paraId="70720FD6" w14:textId="5F243EE7" w:rsidR="008F42B1" w:rsidRPr="00966019" w:rsidRDefault="008F42B1" w:rsidP="008F42B1">
            <w:pPr>
              <w:spacing w:after="60" w:line="276" w:lineRule="auto"/>
              <w:jc w:val="center"/>
              <w:rPr>
                <w:lang w:val="en-GB"/>
              </w:rPr>
            </w:pPr>
          </w:p>
        </w:tc>
      </w:tr>
      <w:tr w:rsidR="008F42B1" w:rsidRPr="00D41C07" w14:paraId="2DBD4A93" w14:textId="77777777" w:rsidTr="006775A7">
        <w:trPr>
          <w:trHeight w:val="360"/>
        </w:trPr>
        <w:tc>
          <w:tcPr>
            <w:tcW w:w="1123" w:type="dxa"/>
            <w:shd w:val="clear" w:color="auto" w:fill="auto"/>
            <w:vAlign w:val="center"/>
          </w:tcPr>
          <w:p w14:paraId="17C79666" w14:textId="22BBB2E9" w:rsidR="008F42B1" w:rsidRDefault="008F42B1" w:rsidP="008F42B1">
            <w:pPr>
              <w:spacing w:after="60" w:line="276" w:lineRule="auto"/>
              <w:jc w:val="center"/>
              <w:rPr>
                <w:lang w:val="vi-VN"/>
              </w:rPr>
            </w:pPr>
            <w:r>
              <w:rPr>
                <w:lang w:val="vi-VN"/>
              </w:rPr>
              <w:t>2.15</w:t>
            </w:r>
          </w:p>
        </w:tc>
        <w:tc>
          <w:tcPr>
            <w:tcW w:w="2298" w:type="dxa"/>
            <w:shd w:val="clear" w:color="auto" w:fill="auto"/>
            <w:vAlign w:val="center"/>
          </w:tcPr>
          <w:p w14:paraId="5EE194D4" w14:textId="1149EC82" w:rsidR="008F42B1" w:rsidRPr="00296219" w:rsidRDefault="008F42B1" w:rsidP="008F42B1">
            <w:r w:rsidRPr="00296219">
              <w:t>Thay đổi khoảng cách không gian giữa các phần tử anten</w:t>
            </w:r>
          </w:p>
        </w:tc>
        <w:tc>
          <w:tcPr>
            <w:tcW w:w="924" w:type="dxa"/>
            <w:vAlign w:val="center"/>
          </w:tcPr>
          <w:p w14:paraId="0F1777B0" w14:textId="454C9519" w:rsidR="008F42B1" w:rsidRPr="00175361" w:rsidRDefault="008F42B1" w:rsidP="008F42B1">
            <w:pPr>
              <w:spacing w:after="60" w:line="276" w:lineRule="auto"/>
              <w:jc w:val="center"/>
              <w:rPr>
                <w:lang w:val="vi-VN"/>
              </w:rPr>
            </w:pPr>
            <w:r>
              <w:rPr>
                <w:lang w:val="vi-VN"/>
              </w:rPr>
              <w:t>0</w:t>
            </w:r>
          </w:p>
        </w:tc>
        <w:tc>
          <w:tcPr>
            <w:tcW w:w="735" w:type="dxa"/>
            <w:shd w:val="clear" w:color="auto" w:fill="auto"/>
            <w:vAlign w:val="center"/>
          </w:tcPr>
          <w:p w14:paraId="12575948" w14:textId="1E3CA30F" w:rsidR="008F42B1" w:rsidRDefault="008F42B1" w:rsidP="008F42B1">
            <w:pPr>
              <w:spacing w:after="60" w:line="276" w:lineRule="auto"/>
              <w:jc w:val="center"/>
              <w:rPr>
                <w:lang w:val="vi-VN"/>
              </w:rPr>
            </w:pPr>
            <w:r>
              <w:rPr>
                <w:lang w:val="vi-VN"/>
              </w:rPr>
              <w:t>1</w:t>
            </w:r>
          </w:p>
        </w:tc>
        <w:tc>
          <w:tcPr>
            <w:tcW w:w="806" w:type="dxa"/>
            <w:shd w:val="clear" w:color="auto" w:fill="auto"/>
            <w:vAlign w:val="center"/>
          </w:tcPr>
          <w:p w14:paraId="3C08D76E" w14:textId="3F21BF09" w:rsidR="008F42B1" w:rsidRDefault="008F42B1" w:rsidP="008F42B1">
            <w:pPr>
              <w:spacing w:after="60" w:line="276" w:lineRule="auto"/>
              <w:jc w:val="center"/>
              <w:rPr>
                <w:lang w:val="vi-VN"/>
              </w:rPr>
            </w:pPr>
            <w:r>
              <w:rPr>
                <w:lang w:val="vi-VN"/>
              </w:rPr>
              <w:t>2</w:t>
            </w:r>
          </w:p>
        </w:tc>
        <w:tc>
          <w:tcPr>
            <w:tcW w:w="697" w:type="dxa"/>
            <w:shd w:val="clear" w:color="auto" w:fill="auto"/>
            <w:vAlign w:val="center"/>
          </w:tcPr>
          <w:p w14:paraId="3A3D5A3F" w14:textId="2B0BCF33" w:rsidR="008F42B1" w:rsidRPr="00BA73AF" w:rsidRDefault="008F42B1" w:rsidP="008F42B1">
            <w:pPr>
              <w:spacing w:after="60" w:line="276" w:lineRule="auto"/>
              <w:jc w:val="center"/>
              <w:rPr>
                <w:lang w:val="vi-VN"/>
              </w:rPr>
            </w:pPr>
            <w:r>
              <w:rPr>
                <w:lang w:val="vi-VN"/>
              </w:rPr>
              <w:t>2</w:t>
            </w:r>
          </w:p>
        </w:tc>
        <w:tc>
          <w:tcPr>
            <w:tcW w:w="795" w:type="dxa"/>
            <w:vAlign w:val="center"/>
          </w:tcPr>
          <w:p w14:paraId="5EBC0112" w14:textId="1ED34D73" w:rsidR="008F42B1" w:rsidRPr="00557FF8" w:rsidRDefault="008F42B1" w:rsidP="008F42B1">
            <w:pPr>
              <w:spacing w:after="60" w:line="276" w:lineRule="auto"/>
              <w:jc w:val="center"/>
              <w:rPr>
                <w:lang w:val="vi-VN"/>
              </w:rPr>
            </w:pPr>
            <w:r>
              <w:rPr>
                <w:lang w:val="vi-VN"/>
              </w:rPr>
              <w:t>5</w:t>
            </w:r>
          </w:p>
        </w:tc>
        <w:tc>
          <w:tcPr>
            <w:tcW w:w="2018" w:type="dxa"/>
          </w:tcPr>
          <w:p w14:paraId="6D81F5BD" w14:textId="0C8E088D" w:rsidR="008F42B1" w:rsidRPr="00966019" w:rsidRDefault="008F42B1" w:rsidP="008F42B1">
            <w:pPr>
              <w:spacing w:after="60" w:line="276" w:lineRule="auto"/>
              <w:jc w:val="center"/>
              <w:rPr>
                <w:lang w:val="en-GB"/>
              </w:rPr>
            </w:pPr>
          </w:p>
        </w:tc>
      </w:tr>
      <w:tr w:rsidR="008F42B1" w:rsidRPr="00D41C07" w14:paraId="554B1A43" w14:textId="77777777" w:rsidTr="00504CD0">
        <w:trPr>
          <w:trHeight w:val="360"/>
        </w:trPr>
        <w:tc>
          <w:tcPr>
            <w:tcW w:w="3421" w:type="dxa"/>
            <w:gridSpan w:val="2"/>
            <w:shd w:val="clear" w:color="auto" w:fill="auto"/>
            <w:vAlign w:val="center"/>
          </w:tcPr>
          <w:p w14:paraId="2B4E3701" w14:textId="77777777" w:rsidR="008F42B1" w:rsidRPr="00D41C07" w:rsidRDefault="008F42B1" w:rsidP="008F42B1">
            <w:pPr>
              <w:spacing w:after="60" w:line="276" w:lineRule="auto"/>
              <w:jc w:val="center"/>
              <w:rPr>
                <w:b/>
                <w:sz w:val="26"/>
                <w:szCs w:val="26"/>
                <w:lang w:val="en-GB"/>
              </w:rPr>
            </w:pPr>
            <w:r w:rsidRPr="00D41C07">
              <w:rPr>
                <w:b/>
                <w:sz w:val="26"/>
                <w:szCs w:val="26"/>
                <w:lang w:val="en-GB"/>
              </w:rPr>
              <w:t>Tổng</w:t>
            </w:r>
          </w:p>
        </w:tc>
        <w:tc>
          <w:tcPr>
            <w:tcW w:w="924" w:type="dxa"/>
            <w:vAlign w:val="center"/>
          </w:tcPr>
          <w:p w14:paraId="72A0E0FA" w14:textId="58CA5999" w:rsidR="008F42B1" w:rsidRPr="003B15E3" w:rsidRDefault="008F42B1" w:rsidP="008F42B1">
            <w:pPr>
              <w:spacing w:after="60" w:line="276" w:lineRule="auto"/>
              <w:jc w:val="center"/>
              <w:rPr>
                <w:b/>
                <w:sz w:val="26"/>
                <w:szCs w:val="26"/>
                <w:lang w:val="vi-VN"/>
              </w:rPr>
            </w:pPr>
            <w:r>
              <w:rPr>
                <w:b/>
                <w:sz w:val="26"/>
                <w:szCs w:val="26"/>
                <w:lang w:val="vi-VN"/>
              </w:rPr>
              <w:t>0</w:t>
            </w:r>
          </w:p>
        </w:tc>
        <w:tc>
          <w:tcPr>
            <w:tcW w:w="735" w:type="dxa"/>
            <w:shd w:val="clear" w:color="auto" w:fill="auto"/>
            <w:vAlign w:val="center"/>
          </w:tcPr>
          <w:p w14:paraId="20E3B8D4" w14:textId="2C41A5CF" w:rsidR="008F42B1" w:rsidRPr="00175361" w:rsidRDefault="008F42B1" w:rsidP="008F42B1">
            <w:pPr>
              <w:spacing w:after="60" w:line="276" w:lineRule="auto"/>
              <w:jc w:val="center"/>
              <w:rPr>
                <w:b/>
                <w:sz w:val="26"/>
                <w:szCs w:val="26"/>
                <w:lang w:val="vi-VN"/>
              </w:rPr>
            </w:pPr>
            <w:r>
              <w:rPr>
                <w:b/>
                <w:sz w:val="26"/>
                <w:szCs w:val="26"/>
                <w:lang w:val="vi-VN"/>
              </w:rPr>
              <w:t>19</w:t>
            </w:r>
          </w:p>
        </w:tc>
        <w:tc>
          <w:tcPr>
            <w:tcW w:w="806" w:type="dxa"/>
            <w:shd w:val="clear" w:color="auto" w:fill="auto"/>
            <w:vAlign w:val="center"/>
          </w:tcPr>
          <w:p w14:paraId="5B3666F8" w14:textId="0F97FB9D" w:rsidR="008F42B1" w:rsidRPr="003B15E3" w:rsidRDefault="008F42B1" w:rsidP="008F42B1">
            <w:pPr>
              <w:spacing w:after="60" w:line="276" w:lineRule="auto"/>
              <w:jc w:val="center"/>
              <w:rPr>
                <w:b/>
                <w:sz w:val="26"/>
                <w:szCs w:val="26"/>
                <w:lang w:val="vi-VN"/>
              </w:rPr>
            </w:pPr>
            <w:r>
              <w:rPr>
                <w:b/>
                <w:sz w:val="26"/>
                <w:szCs w:val="26"/>
                <w:lang w:val="vi-VN"/>
              </w:rPr>
              <w:t>32</w:t>
            </w:r>
          </w:p>
        </w:tc>
        <w:tc>
          <w:tcPr>
            <w:tcW w:w="697" w:type="dxa"/>
            <w:shd w:val="clear" w:color="auto" w:fill="auto"/>
            <w:vAlign w:val="center"/>
          </w:tcPr>
          <w:p w14:paraId="51191CA6" w14:textId="2EDEBEB9" w:rsidR="008F42B1" w:rsidRPr="00175361" w:rsidRDefault="008F42B1" w:rsidP="008F42B1">
            <w:pPr>
              <w:spacing w:after="60" w:line="276" w:lineRule="auto"/>
              <w:jc w:val="center"/>
              <w:rPr>
                <w:b/>
                <w:sz w:val="26"/>
                <w:szCs w:val="26"/>
                <w:lang w:val="vi-VN"/>
              </w:rPr>
            </w:pPr>
            <w:r>
              <w:rPr>
                <w:b/>
                <w:sz w:val="26"/>
                <w:szCs w:val="26"/>
                <w:lang w:val="vi-VN"/>
              </w:rPr>
              <w:t>38</w:t>
            </w:r>
          </w:p>
        </w:tc>
        <w:tc>
          <w:tcPr>
            <w:tcW w:w="795" w:type="dxa"/>
            <w:vAlign w:val="center"/>
          </w:tcPr>
          <w:p w14:paraId="4B6CDD01" w14:textId="5FE5EB97" w:rsidR="008F42B1" w:rsidRPr="00D41C07" w:rsidRDefault="008F42B1" w:rsidP="008F42B1">
            <w:pPr>
              <w:spacing w:after="60" w:line="276" w:lineRule="auto"/>
              <w:jc w:val="center"/>
              <w:rPr>
                <w:b/>
                <w:sz w:val="26"/>
                <w:szCs w:val="26"/>
                <w:lang w:val="en-GB"/>
              </w:rPr>
            </w:pPr>
            <w:r>
              <w:rPr>
                <w:b/>
                <w:sz w:val="26"/>
                <w:szCs w:val="26"/>
                <w:lang w:val="vi-VN"/>
              </w:rPr>
              <w:t>9</w:t>
            </w:r>
            <w:r>
              <w:rPr>
                <w:b/>
                <w:sz w:val="26"/>
                <w:szCs w:val="26"/>
                <w:lang w:val="en-GB"/>
              </w:rPr>
              <w:t>0</w:t>
            </w:r>
          </w:p>
        </w:tc>
        <w:tc>
          <w:tcPr>
            <w:tcW w:w="2018" w:type="dxa"/>
            <w:vAlign w:val="center"/>
          </w:tcPr>
          <w:p w14:paraId="2A673AE5" w14:textId="77777777" w:rsidR="008F42B1" w:rsidRPr="00D41C07" w:rsidRDefault="008F42B1" w:rsidP="008F42B1">
            <w:pPr>
              <w:spacing w:after="60" w:line="276" w:lineRule="auto"/>
              <w:jc w:val="center"/>
              <w:rPr>
                <w:b/>
                <w:sz w:val="26"/>
                <w:szCs w:val="26"/>
                <w:lang w:val="en-GB"/>
              </w:rPr>
            </w:pPr>
          </w:p>
        </w:tc>
      </w:tr>
    </w:tbl>
    <w:p w14:paraId="2171A521" w14:textId="77777777" w:rsidR="00184A79" w:rsidRDefault="00184A79" w:rsidP="00074E79">
      <w:pPr>
        <w:spacing w:after="60" w:line="276" w:lineRule="auto"/>
        <w:ind w:left="360"/>
        <w:jc w:val="center"/>
        <w:rPr>
          <w:b/>
          <w:bCs/>
          <w:sz w:val="26"/>
          <w:szCs w:val="26"/>
          <w:u w:val="single"/>
          <w:lang w:val="vi-VN"/>
        </w:rPr>
      </w:pPr>
    </w:p>
    <w:p w14:paraId="2AD6AC2A" w14:textId="3FB5184A" w:rsidR="00074E79" w:rsidRDefault="00074E79" w:rsidP="00074E79">
      <w:pPr>
        <w:spacing w:after="60" w:line="276" w:lineRule="auto"/>
        <w:ind w:left="360"/>
        <w:jc w:val="center"/>
        <w:rPr>
          <w:b/>
          <w:bCs/>
          <w:sz w:val="26"/>
          <w:szCs w:val="26"/>
          <w:u w:val="single"/>
          <w:lang w:val="nl-NL"/>
        </w:rPr>
      </w:pPr>
      <w:r w:rsidRPr="00461141">
        <w:rPr>
          <w:b/>
          <w:bCs/>
          <w:sz w:val="26"/>
          <w:szCs w:val="26"/>
          <w:u w:val="single"/>
          <w:lang w:val="nl-NL"/>
        </w:rPr>
        <w:t>CÁC CHỦ ĐỀ THẢO LUẬN VÀ TIỂU LUẬN</w:t>
      </w:r>
    </w:p>
    <w:p w14:paraId="08977E8F" w14:textId="77777777" w:rsidR="00074E79" w:rsidRDefault="00074E79" w:rsidP="00074E79">
      <w:pPr>
        <w:tabs>
          <w:tab w:val="left" w:leader="dot" w:pos="8789"/>
        </w:tabs>
        <w:spacing w:after="60" w:line="276" w:lineRule="auto"/>
        <w:jc w:val="both"/>
        <w:rPr>
          <w:sz w:val="26"/>
          <w:szCs w:val="26"/>
          <w:lang w:val="nl-NL"/>
        </w:rPr>
      </w:pPr>
      <w:r>
        <w:rPr>
          <w:sz w:val="26"/>
          <w:szCs w:val="26"/>
          <w:lang w:val="nl-NL"/>
        </w:rPr>
        <w:t xml:space="preserve">1. </w:t>
      </w:r>
      <w:r>
        <w:rPr>
          <w:sz w:val="26"/>
          <w:szCs w:val="26"/>
          <w:lang w:val="nl-NL"/>
        </w:rPr>
        <w:tab/>
      </w:r>
    </w:p>
    <w:p w14:paraId="36DEE960" w14:textId="77777777" w:rsidR="00074E79" w:rsidRDefault="00074E79" w:rsidP="00074E79">
      <w:pPr>
        <w:tabs>
          <w:tab w:val="left" w:leader="dot" w:pos="8789"/>
        </w:tabs>
        <w:spacing w:after="60" w:line="276" w:lineRule="auto"/>
        <w:jc w:val="both"/>
        <w:rPr>
          <w:sz w:val="26"/>
          <w:szCs w:val="26"/>
          <w:lang w:val="nl-NL"/>
        </w:rPr>
      </w:pPr>
      <w:r>
        <w:rPr>
          <w:sz w:val="26"/>
          <w:szCs w:val="26"/>
          <w:lang w:val="nl-NL"/>
        </w:rPr>
        <w:t xml:space="preserve">2. </w:t>
      </w:r>
      <w:r>
        <w:rPr>
          <w:sz w:val="26"/>
          <w:szCs w:val="26"/>
          <w:lang w:val="nl-NL"/>
        </w:rPr>
        <w:tab/>
      </w:r>
    </w:p>
    <w:p w14:paraId="20ABCEE9" w14:textId="77777777" w:rsidR="00074E79" w:rsidRPr="00BC7DA4" w:rsidRDefault="00074E79" w:rsidP="00074E79">
      <w:pPr>
        <w:tabs>
          <w:tab w:val="left" w:leader="dot" w:pos="8789"/>
        </w:tabs>
        <w:spacing w:after="60" w:line="276" w:lineRule="auto"/>
        <w:jc w:val="both"/>
        <w:rPr>
          <w:sz w:val="26"/>
          <w:szCs w:val="26"/>
          <w:lang w:val="nl-NL"/>
        </w:rPr>
      </w:pPr>
      <w:r>
        <w:rPr>
          <w:sz w:val="26"/>
          <w:szCs w:val="26"/>
          <w:lang w:val="nl-NL"/>
        </w:rPr>
        <w:t xml:space="preserve">3. </w:t>
      </w:r>
      <w:r>
        <w:rPr>
          <w:sz w:val="26"/>
          <w:szCs w:val="26"/>
          <w:lang w:val="nl-NL"/>
        </w:rPr>
        <w:tab/>
      </w:r>
    </w:p>
    <w:p w14:paraId="6D682C73" w14:textId="1D407D72" w:rsidR="00FF7050" w:rsidRPr="00D41C07" w:rsidRDefault="00FF7050" w:rsidP="00A53486">
      <w:pPr>
        <w:numPr>
          <w:ilvl w:val="0"/>
          <w:numId w:val="2"/>
        </w:numPr>
        <w:tabs>
          <w:tab w:val="clear" w:pos="720"/>
        </w:tabs>
        <w:spacing w:after="60" w:line="276" w:lineRule="auto"/>
        <w:ind w:left="360"/>
        <w:rPr>
          <w:b/>
          <w:bCs/>
          <w:sz w:val="26"/>
          <w:szCs w:val="26"/>
          <w:lang w:val="nl-NL"/>
        </w:rPr>
      </w:pPr>
      <w:r w:rsidRPr="00D41C07">
        <w:rPr>
          <w:b/>
          <w:bCs/>
          <w:sz w:val="26"/>
          <w:szCs w:val="26"/>
          <w:lang w:val="nl-NL"/>
        </w:rPr>
        <w:t>Phương pháp giảng dạy</w:t>
      </w:r>
      <w:r w:rsidR="00FA0D27" w:rsidRPr="00D41C07">
        <w:rPr>
          <w:b/>
          <w:bCs/>
          <w:sz w:val="26"/>
          <w:szCs w:val="26"/>
          <w:lang w:val="nl-NL"/>
        </w:rPr>
        <w:t>:</w:t>
      </w:r>
    </w:p>
    <w:p w14:paraId="507E1CEE" w14:textId="77777777" w:rsidR="00B2280E" w:rsidRPr="00B2280E" w:rsidRDefault="00B2280E" w:rsidP="00B2280E">
      <w:pPr>
        <w:spacing w:after="60" w:line="276" w:lineRule="auto"/>
        <w:jc w:val="both"/>
        <w:rPr>
          <w:bCs/>
          <w:sz w:val="26"/>
          <w:szCs w:val="26"/>
          <w:lang w:val="nl-NL"/>
        </w:rPr>
      </w:pPr>
      <w:r w:rsidRPr="00B2280E">
        <w:rPr>
          <w:bCs/>
          <w:sz w:val="26"/>
          <w:szCs w:val="26"/>
          <w:lang w:val="nl-NL"/>
        </w:rPr>
        <w:t>Giảng</w:t>
      </w:r>
      <w:r w:rsidRPr="00B2280E">
        <w:rPr>
          <w:bCs/>
          <w:sz w:val="26"/>
          <w:szCs w:val="26"/>
          <w:lang w:val="vi-VN"/>
        </w:rPr>
        <w:t xml:space="preserve"> viên giảng dạy </w:t>
      </w:r>
      <w:r w:rsidRPr="00B2280E">
        <w:rPr>
          <w:bCs/>
          <w:sz w:val="26"/>
          <w:szCs w:val="26"/>
          <w:lang w:val="nl-NL"/>
        </w:rPr>
        <w:t>với sự kết hợp của một số phương pháp sau:</w:t>
      </w:r>
    </w:p>
    <w:p w14:paraId="54EBC162" w14:textId="77777777" w:rsidR="00074E79" w:rsidRPr="00DD1E0C" w:rsidRDefault="00074E79" w:rsidP="00074E79">
      <w:pPr>
        <w:numPr>
          <w:ilvl w:val="1"/>
          <w:numId w:val="6"/>
        </w:numPr>
        <w:tabs>
          <w:tab w:val="clear" w:pos="792"/>
          <w:tab w:val="left" w:pos="513"/>
        </w:tabs>
        <w:spacing w:before="120" w:after="120"/>
        <w:ind w:left="513"/>
        <w:rPr>
          <w:bCs/>
          <w:sz w:val="26"/>
          <w:szCs w:val="26"/>
          <w:lang w:val="nl-NL"/>
        </w:rPr>
      </w:pPr>
      <w:r w:rsidRPr="00DD1E0C">
        <w:rPr>
          <w:bCs/>
          <w:sz w:val="26"/>
          <w:szCs w:val="26"/>
          <w:lang w:val="nl-NL"/>
        </w:rPr>
        <w:t xml:space="preserve">Thuyết trình </w:t>
      </w:r>
    </w:p>
    <w:p w14:paraId="7366B785" w14:textId="77777777" w:rsidR="00074E79" w:rsidRPr="00DD1E0C" w:rsidRDefault="00074E79" w:rsidP="00074E79">
      <w:pPr>
        <w:numPr>
          <w:ilvl w:val="1"/>
          <w:numId w:val="6"/>
        </w:numPr>
        <w:tabs>
          <w:tab w:val="clear" w:pos="792"/>
          <w:tab w:val="left" w:pos="513"/>
        </w:tabs>
        <w:spacing w:before="120" w:after="120"/>
        <w:ind w:left="513"/>
        <w:rPr>
          <w:bCs/>
          <w:sz w:val="26"/>
          <w:szCs w:val="26"/>
          <w:lang w:val="nl-NL"/>
        </w:rPr>
      </w:pPr>
      <w:r w:rsidRPr="00DD1E0C">
        <w:rPr>
          <w:bCs/>
          <w:sz w:val="26"/>
          <w:szCs w:val="26"/>
          <w:lang w:val="nl-NL"/>
        </w:rPr>
        <w:t>Đọc và tóm lược nội dung tài liệu</w:t>
      </w:r>
    </w:p>
    <w:p w14:paraId="469B713C" w14:textId="77777777" w:rsidR="00074E79" w:rsidRPr="00DD1E0C" w:rsidRDefault="00074E79" w:rsidP="00074E79">
      <w:pPr>
        <w:numPr>
          <w:ilvl w:val="1"/>
          <w:numId w:val="6"/>
        </w:numPr>
        <w:tabs>
          <w:tab w:val="clear" w:pos="792"/>
          <w:tab w:val="left" w:pos="513"/>
        </w:tabs>
        <w:spacing w:before="120" w:after="120"/>
        <w:ind w:left="513"/>
        <w:rPr>
          <w:bCs/>
          <w:sz w:val="26"/>
          <w:szCs w:val="26"/>
          <w:lang w:val="nl-NL"/>
        </w:rPr>
      </w:pPr>
      <w:r w:rsidRPr="00DD1E0C">
        <w:rPr>
          <w:bCs/>
          <w:sz w:val="26"/>
          <w:szCs w:val="26"/>
          <w:lang w:val="nl-NL"/>
        </w:rPr>
        <w:t>Động não nhanh (bài tập tư duy cá nhân)</w:t>
      </w:r>
    </w:p>
    <w:p w14:paraId="5453F7D1" w14:textId="77777777" w:rsidR="00074E79" w:rsidRPr="00DD1E0C" w:rsidRDefault="00074E79" w:rsidP="00074E79">
      <w:pPr>
        <w:numPr>
          <w:ilvl w:val="1"/>
          <w:numId w:val="6"/>
        </w:numPr>
        <w:tabs>
          <w:tab w:val="clear" w:pos="792"/>
          <w:tab w:val="left" w:pos="513"/>
        </w:tabs>
        <w:spacing w:before="120" w:after="120"/>
        <w:ind w:left="513"/>
        <w:rPr>
          <w:bCs/>
          <w:sz w:val="26"/>
          <w:szCs w:val="26"/>
          <w:lang w:val="nl-NL"/>
        </w:rPr>
      </w:pPr>
      <w:r w:rsidRPr="00DD1E0C">
        <w:rPr>
          <w:bCs/>
          <w:sz w:val="26"/>
          <w:szCs w:val="26"/>
          <w:lang w:val="nl-NL"/>
        </w:rPr>
        <w:t>Giao bài đọc về nhà</w:t>
      </w:r>
    </w:p>
    <w:p w14:paraId="3456F1C8" w14:textId="77777777" w:rsidR="00074E79" w:rsidRPr="00DD1E0C" w:rsidRDefault="00074E79" w:rsidP="00074E79">
      <w:pPr>
        <w:numPr>
          <w:ilvl w:val="1"/>
          <w:numId w:val="6"/>
        </w:numPr>
        <w:tabs>
          <w:tab w:val="clear" w:pos="792"/>
          <w:tab w:val="left" w:pos="513"/>
        </w:tabs>
        <w:spacing w:before="120" w:after="120"/>
        <w:ind w:left="513"/>
        <w:rPr>
          <w:bCs/>
          <w:sz w:val="26"/>
          <w:szCs w:val="26"/>
          <w:lang w:val="nl-NL"/>
        </w:rPr>
      </w:pPr>
      <w:r w:rsidRPr="00DD1E0C">
        <w:rPr>
          <w:bCs/>
          <w:sz w:val="26"/>
          <w:szCs w:val="26"/>
          <w:lang w:val="nl-NL"/>
        </w:rPr>
        <w:t>Hướng dẫn tự học</w:t>
      </w:r>
    </w:p>
    <w:p w14:paraId="06864BDE" w14:textId="77777777" w:rsidR="00074E79" w:rsidRPr="00DD1E0C" w:rsidRDefault="00074E79" w:rsidP="00074E79">
      <w:pPr>
        <w:numPr>
          <w:ilvl w:val="1"/>
          <w:numId w:val="6"/>
        </w:numPr>
        <w:tabs>
          <w:tab w:val="clear" w:pos="792"/>
          <w:tab w:val="left" w:pos="513"/>
        </w:tabs>
        <w:spacing w:before="120" w:after="120"/>
        <w:ind w:left="513"/>
        <w:rPr>
          <w:bCs/>
          <w:sz w:val="26"/>
          <w:szCs w:val="26"/>
          <w:lang w:val="nl-NL"/>
        </w:rPr>
      </w:pPr>
      <w:r w:rsidRPr="00DD1E0C">
        <w:rPr>
          <w:bCs/>
          <w:sz w:val="26"/>
          <w:szCs w:val="26"/>
          <w:lang w:val="nl-NL"/>
        </w:rPr>
        <w:t>Thảo luận nhóm</w:t>
      </w:r>
    </w:p>
    <w:p w14:paraId="351FE111" w14:textId="77777777" w:rsidR="003033E5" w:rsidRPr="00535B91" w:rsidRDefault="003033E5" w:rsidP="003033E5">
      <w:pPr>
        <w:spacing w:line="276" w:lineRule="auto"/>
        <w:ind w:left="360"/>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742"/>
        <w:gridCol w:w="875"/>
        <w:gridCol w:w="813"/>
        <w:gridCol w:w="845"/>
        <w:gridCol w:w="845"/>
        <w:gridCol w:w="876"/>
        <w:gridCol w:w="845"/>
        <w:gridCol w:w="845"/>
        <w:gridCol w:w="845"/>
        <w:gridCol w:w="832"/>
      </w:tblGrid>
      <w:tr w:rsidR="00184A79" w:rsidRPr="00410298" w14:paraId="121B47ED" w14:textId="1A8BAD4B" w:rsidTr="00184A79">
        <w:trPr>
          <w:cantSplit/>
          <w:trHeight w:val="864"/>
          <w:tblHeader/>
        </w:trPr>
        <w:tc>
          <w:tcPr>
            <w:tcW w:w="657" w:type="pct"/>
            <w:shd w:val="clear" w:color="auto" w:fill="auto"/>
            <w:vAlign w:val="center"/>
          </w:tcPr>
          <w:p w14:paraId="51B72ECC"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giảng dạy</w:t>
            </w:r>
          </w:p>
        </w:tc>
        <w:tc>
          <w:tcPr>
            <w:tcW w:w="385" w:type="pct"/>
            <w:shd w:val="clear" w:color="auto" w:fill="auto"/>
            <w:textDirection w:val="btLr"/>
            <w:vAlign w:val="center"/>
          </w:tcPr>
          <w:p w14:paraId="7B8B2325"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454" w:type="pct"/>
            <w:shd w:val="clear" w:color="auto" w:fill="auto"/>
            <w:textDirection w:val="btLr"/>
            <w:vAlign w:val="center"/>
          </w:tcPr>
          <w:p w14:paraId="23D036E2"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422" w:type="pct"/>
            <w:shd w:val="clear" w:color="auto" w:fill="auto"/>
            <w:textDirection w:val="btLr"/>
            <w:vAlign w:val="center"/>
          </w:tcPr>
          <w:p w14:paraId="05D63A12"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439" w:type="pct"/>
            <w:shd w:val="clear" w:color="auto" w:fill="auto"/>
            <w:textDirection w:val="btLr"/>
            <w:vAlign w:val="center"/>
          </w:tcPr>
          <w:p w14:paraId="067E8056"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439" w:type="pct"/>
            <w:shd w:val="clear" w:color="auto" w:fill="auto"/>
            <w:textDirection w:val="btLr"/>
            <w:vAlign w:val="center"/>
          </w:tcPr>
          <w:p w14:paraId="3E0E14C5"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455" w:type="pct"/>
            <w:shd w:val="clear" w:color="auto" w:fill="auto"/>
            <w:textDirection w:val="btLr"/>
            <w:vAlign w:val="center"/>
          </w:tcPr>
          <w:p w14:paraId="3D3FA5E1"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439" w:type="pct"/>
            <w:shd w:val="clear" w:color="auto" w:fill="auto"/>
            <w:textDirection w:val="btLr"/>
            <w:vAlign w:val="center"/>
          </w:tcPr>
          <w:p w14:paraId="4DCB7A2F"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c>
          <w:tcPr>
            <w:tcW w:w="439" w:type="pct"/>
            <w:textDirection w:val="btLr"/>
            <w:vAlign w:val="center"/>
          </w:tcPr>
          <w:p w14:paraId="7B83E36B" w14:textId="23C4F95E" w:rsidR="00184A79" w:rsidRPr="00184A79" w:rsidRDefault="00184A79" w:rsidP="00184A79">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8</w:t>
            </w:r>
          </w:p>
        </w:tc>
        <w:tc>
          <w:tcPr>
            <w:tcW w:w="439" w:type="pct"/>
            <w:textDirection w:val="btLr"/>
            <w:vAlign w:val="center"/>
          </w:tcPr>
          <w:p w14:paraId="0DB88386" w14:textId="373AC5E6" w:rsidR="00184A79" w:rsidRPr="00184A79" w:rsidRDefault="00184A79" w:rsidP="00184A79">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9</w:t>
            </w:r>
          </w:p>
        </w:tc>
        <w:tc>
          <w:tcPr>
            <w:tcW w:w="433" w:type="pct"/>
            <w:textDirection w:val="btLr"/>
            <w:vAlign w:val="center"/>
          </w:tcPr>
          <w:p w14:paraId="7A9A64B2" w14:textId="70563545" w:rsidR="00184A79" w:rsidRPr="00184A79" w:rsidRDefault="00184A79" w:rsidP="00184A79">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10</w:t>
            </w:r>
          </w:p>
        </w:tc>
      </w:tr>
      <w:tr w:rsidR="00184A79" w14:paraId="6E764829" w14:textId="101609A3" w:rsidTr="00184A79">
        <w:trPr>
          <w:trHeight w:val="360"/>
        </w:trPr>
        <w:tc>
          <w:tcPr>
            <w:tcW w:w="657" w:type="pct"/>
            <w:shd w:val="clear" w:color="auto" w:fill="auto"/>
            <w:vAlign w:val="center"/>
          </w:tcPr>
          <w:p w14:paraId="3BA30353" w14:textId="77777777" w:rsidR="00184A79" w:rsidRPr="00B77A7C" w:rsidRDefault="00184A79" w:rsidP="00184A79">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Thuyết trình</w:t>
            </w:r>
          </w:p>
        </w:tc>
        <w:tc>
          <w:tcPr>
            <w:tcW w:w="385" w:type="pct"/>
            <w:shd w:val="clear" w:color="auto" w:fill="auto"/>
            <w:vAlign w:val="center"/>
          </w:tcPr>
          <w:p w14:paraId="77C351C7"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4" w:type="pct"/>
            <w:shd w:val="clear" w:color="auto" w:fill="auto"/>
            <w:vAlign w:val="center"/>
          </w:tcPr>
          <w:p w14:paraId="1B253C33"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22" w:type="pct"/>
            <w:shd w:val="clear" w:color="auto" w:fill="auto"/>
            <w:vAlign w:val="center"/>
          </w:tcPr>
          <w:p w14:paraId="7E834292"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0C9DD746"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1E585234"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5" w:type="pct"/>
            <w:shd w:val="clear" w:color="auto" w:fill="auto"/>
            <w:vAlign w:val="center"/>
          </w:tcPr>
          <w:p w14:paraId="3D564A17"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32652CD9"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vAlign w:val="center"/>
          </w:tcPr>
          <w:p w14:paraId="387C6731" w14:textId="07B56CEA"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vAlign w:val="center"/>
          </w:tcPr>
          <w:p w14:paraId="178F8664" w14:textId="5620079A"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3" w:type="pct"/>
            <w:vAlign w:val="center"/>
          </w:tcPr>
          <w:p w14:paraId="782357A8" w14:textId="25D07A6F"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184A79" w14:paraId="49D95A4E" w14:textId="7EE6C41C" w:rsidTr="00184A79">
        <w:trPr>
          <w:trHeight w:val="360"/>
        </w:trPr>
        <w:tc>
          <w:tcPr>
            <w:tcW w:w="657" w:type="pct"/>
            <w:shd w:val="clear" w:color="auto" w:fill="auto"/>
            <w:vAlign w:val="center"/>
          </w:tcPr>
          <w:p w14:paraId="4ABB4A19" w14:textId="77777777" w:rsidR="00184A79" w:rsidRPr="00B77A7C" w:rsidRDefault="00184A79" w:rsidP="00184A79">
            <w:pPr>
              <w:pStyle w:val="BodyText2"/>
              <w:tabs>
                <w:tab w:val="left" w:pos="540"/>
              </w:tabs>
              <w:spacing w:before="60" w:after="60" w:line="26" w:lineRule="atLeast"/>
              <w:rPr>
                <w:rFonts w:ascii="Times New Roman" w:hAnsi="Times New Roman"/>
                <w:bCs/>
                <w:sz w:val="24"/>
                <w:szCs w:val="24"/>
                <w:lang w:val="nl-NL"/>
              </w:rPr>
            </w:pPr>
            <w:r w:rsidRPr="00641B92">
              <w:rPr>
                <w:rFonts w:ascii="Times New Roman" w:hAnsi="Times New Roman"/>
                <w:bCs/>
                <w:sz w:val="26"/>
                <w:szCs w:val="26"/>
                <w:lang w:val="nl-NL"/>
              </w:rPr>
              <w:t>Đọc và tóm lược nội dung tài liệu</w:t>
            </w:r>
          </w:p>
        </w:tc>
        <w:tc>
          <w:tcPr>
            <w:tcW w:w="385" w:type="pct"/>
            <w:shd w:val="clear" w:color="auto" w:fill="auto"/>
            <w:vAlign w:val="center"/>
          </w:tcPr>
          <w:p w14:paraId="0E168F01"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4" w:type="pct"/>
            <w:shd w:val="clear" w:color="auto" w:fill="auto"/>
            <w:vAlign w:val="center"/>
          </w:tcPr>
          <w:p w14:paraId="1278DEC0"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22" w:type="pct"/>
            <w:shd w:val="clear" w:color="auto" w:fill="auto"/>
            <w:vAlign w:val="center"/>
          </w:tcPr>
          <w:p w14:paraId="420626DE"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010DF88E"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10051444"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5" w:type="pct"/>
            <w:shd w:val="clear" w:color="auto" w:fill="auto"/>
            <w:vAlign w:val="center"/>
          </w:tcPr>
          <w:p w14:paraId="2DE71C6B"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1639FE31"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vAlign w:val="center"/>
          </w:tcPr>
          <w:p w14:paraId="75FE5E94" w14:textId="49F5C5D9"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vAlign w:val="center"/>
          </w:tcPr>
          <w:p w14:paraId="3A7F5013" w14:textId="74B3E148"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3" w:type="pct"/>
            <w:vAlign w:val="center"/>
          </w:tcPr>
          <w:p w14:paraId="412FA991" w14:textId="33D683FD"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184A79" w14:paraId="6AD495DF" w14:textId="5C88F026" w:rsidTr="00184A79">
        <w:trPr>
          <w:trHeight w:val="360"/>
        </w:trPr>
        <w:tc>
          <w:tcPr>
            <w:tcW w:w="657" w:type="pct"/>
            <w:shd w:val="clear" w:color="auto" w:fill="auto"/>
            <w:vAlign w:val="center"/>
          </w:tcPr>
          <w:p w14:paraId="326A42E2" w14:textId="77777777" w:rsidR="00184A79" w:rsidRPr="00B77A7C" w:rsidRDefault="00184A79" w:rsidP="00184A79">
            <w:pPr>
              <w:pStyle w:val="BodyText2"/>
              <w:tabs>
                <w:tab w:val="left" w:pos="540"/>
              </w:tabs>
              <w:spacing w:before="60" w:after="60" w:line="26" w:lineRule="atLeast"/>
              <w:rPr>
                <w:rFonts w:ascii="Times New Roman" w:hAnsi="Times New Roman"/>
                <w:bCs/>
                <w:sz w:val="24"/>
                <w:szCs w:val="24"/>
                <w:lang w:val="nl-NL"/>
              </w:rPr>
            </w:pPr>
            <w:r w:rsidRPr="00641B92">
              <w:rPr>
                <w:rFonts w:ascii="Times New Roman" w:hAnsi="Times New Roman"/>
                <w:bCs/>
                <w:sz w:val="24"/>
                <w:szCs w:val="24"/>
                <w:lang w:val="nl-NL"/>
              </w:rPr>
              <w:t>Động não nhanh (bài tập tư duy cá nhân)</w:t>
            </w:r>
          </w:p>
        </w:tc>
        <w:tc>
          <w:tcPr>
            <w:tcW w:w="385" w:type="pct"/>
            <w:shd w:val="clear" w:color="auto" w:fill="auto"/>
            <w:vAlign w:val="center"/>
          </w:tcPr>
          <w:p w14:paraId="3194A07C"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4" w:type="pct"/>
            <w:shd w:val="clear" w:color="auto" w:fill="auto"/>
            <w:vAlign w:val="center"/>
          </w:tcPr>
          <w:p w14:paraId="2DDD7A5B"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22" w:type="pct"/>
            <w:shd w:val="clear" w:color="auto" w:fill="auto"/>
            <w:vAlign w:val="center"/>
          </w:tcPr>
          <w:p w14:paraId="24ABCF93"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6E46FE0F"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348D867A"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5" w:type="pct"/>
            <w:shd w:val="clear" w:color="auto" w:fill="auto"/>
            <w:vAlign w:val="center"/>
          </w:tcPr>
          <w:p w14:paraId="346CC811"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4C441488"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vAlign w:val="center"/>
          </w:tcPr>
          <w:p w14:paraId="0C71BECB" w14:textId="47924C10"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vAlign w:val="center"/>
          </w:tcPr>
          <w:p w14:paraId="02B13530" w14:textId="527CE2C5"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3" w:type="pct"/>
            <w:vAlign w:val="center"/>
          </w:tcPr>
          <w:p w14:paraId="635211D5" w14:textId="1C147B0E"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184A79" w14:paraId="39C2D651" w14:textId="5E82F657" w:rsidTr="00184A79">
        <w:trPr>
          <w:trHeight w:val="360"/>
        </w:trPr>
        <w:tc>
          <w:tcPr>
            <w:tcW w:w="657" w:type="pct"/>
            <w:shd w:val="clear" w:color="auto" w:fill="auto"/>
            <w:vAlign w:val="center"/>
          </w:tcPr>
          <w:p w14:paraId="78867E80" w14:textId="77777777" w:rsidR="00184A79" w:rsidRPr="00B77A7C" w:rsidRDefault="00184A79" w:rsidP="00184A79">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Giao bài đọc về nhà</w:t>
            </w:r>
          </w:p>
        </w:tc>
        <w:tc>
          <w:tcPr>
            <w:tcW w:w="385" w:type="pct"/>
            <w:shd w:val="clear" w:color="auto" w:fill="auto"/>
            <w:vAlign w:val="center"/>
          </w:tcPr>
          <w:p w14:paraId="5AAFE351"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4" w:type="pct"/>
            <w:shd w:val="clear" w:color="auto" w:fill="auto"/>
            <w:vAlign w:val="center"/>
          </w:tcPr>
          <w:p w14:paraId="28B08D25"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22" w:type="pct"/>
            <w:shd w:val="clear" w:color="auto" w:fill="auto"/>
            <w:vAlign w:val="center"/>
          </w:tcPr>
          <w:p w14:paraId="18237B71"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24435DF7"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4778A43F"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5" w:type="pct"/>
            <w:shd w:val="clear" w:color="auto" w:fill="auto"/>
            <w:vAlign w:val="center"/>
          </w:tcPr>
          <w:p w14:paraId="7A41E4B7"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4CF04CE5"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vAlign w:val="center"/>
          </w:tcPr>
          <w:p w14:paraId="61314FE7" w14:textId="58C1999B"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vAlign w:val="center"/>
          </w:tcPr>
          <w:p w14:paraId="3BD34B20" w14:textId="162EC121"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3" w:type="pct"/>
            <w:vAlign w:val="center"/>
          </w:tcPr>
          <w:p w14:paraId="33F5EE48" w14:textId="1AB3BF18"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184A79" w14:paraId="7871F858" w14:textId="7CC309F5" w:rsidTr="00184A79">
        <w:trPr>
          <w:trHeight w:val="360"/>
        </w:trPr>
        <w:tc>
          <w:tcPr>
            <w:tcW w:w="657" w:type="pct"/>
            <w:shd w:val="clear" w:color="auto" w:fill="auto"/>
            <w:vAlign w:val="center"/>
          </w:tcPr>
          <w:p w14:paraId="02A4B533" w14:textId="77777777" w:rsidR="00184A79" w:rsidRPr="00B77A7C" w:rsidRDefault="00184A79" w:rsidP="00184A79">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Hướng dẫn tự học</w:t>
            </w:r>
          </w:p>
        </w:tc>
        <w:tc>
          <w:tcPr>
            <w:tcW w:w="385" w:type="pct"/>
            <w:shd w:val="clear" w:color="auto" w:fill="auto"/>
            <w:vAlign w:val="center"/>
          </w:tcPr>
          <w:p w14:paraId="03C81BDB"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4" w:type="pct"/>
            <w:shd w:val="clear" w:color="auto" w:fill="auto"/>
            <w:vAlign w:val="center"/>
          </w:tcPr>
          <w:p w14:paraId="2EE14820"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22" w:type="pct"/>
            <w:shd w:val="clear" w:color="auto" w:fill="auto"/>
            <w:vAlign w:val="center"/>
          </w:tcPr>
          <w:p w14:paraId="1398BA80"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653784A5"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1DE8A2B8"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5" w:type="pct"/>
            <w:shd w:val="clear" w:color="auto" w:fill="auto"/>
            <w:vAlign w:val="center"/>
          </w:tcPr>
          <w:p w14:paraId="00B736E1"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0FC0F489"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vAlign w:val="center"/>
          </w:tcPr>
          <w:p w14:paraId="6161F8FC" w14:textId="7CB6C6B8"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vAlign w:val="center"/>
          </w:tcPr>
          <w:p w14:paraId="0699B47E" w14:textId="0AF27A3B"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3" w:type="pct"/>
            <w:vAlign w:val="center"/>
          </w:tcPr>
          <w:p w14:paraId="51ADEA30" w14:textId="1347E6CE"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184A79" w14:paraId="61269F0D" w14:textId="17FE17EB" w:rsidTr="00184A79">
        <w:trPr>
          <w:trHeight w:val="360"/>
        </w:trPr>
        <w:tc>
          <w:tcPr>
            <w:tcW w:w="657" w:type="pct"/>
            <w:shd w:val="clear" w:color="auto" w:fill="auto"/>
            <w:vAlign w:val="center"/>
          </w:tcPr>
          <w:p w14:paraId="475145BC" w14:textId="77777777" w:rsidR="00184A79" w:rsidRPr="00B77A7C" w:rsidRDefault="00184A79" w:rsidP="00184A79">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Thảo luận nhóm</w:t>
            </w:r>
          </w:p>
        </w:tc>
        <w:tc>
          <w:tcPr>
            <w:tcW w:w="385" w:type="pct"/>
            <w:shd w:val="clear" w:color="auto" w:fill="auto"/>
            <w:vAlign w:val="center"/>
          </w:tcPr>
          <w:p w14:paraId="13ED25FA"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4" w:type="pct"/>
            <w:shd w:val="clear" w:color="auto" w:fill="auto"/>
            <w:vAlign w:val="center"/>
          </w:tcPr>
          <w:p w14:paraId="0BD691C9"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22" w:type="pct"/>
            <w:shd w:val="clear" w:color="auto" w:fill="auto"/>
            <w:vAlign w:val="center"/>
          </w:tcPr>
          <w:p w14:paraId="41A374B5"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36C10F6F"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2779DA56"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5" w:type="pct"/>
            <w:shd w:val="clear" w:color="auto" w:fill="auto"/>
            <w:vAlign w:val="center"/>
          </w:tcPr>
          <w:p w14:paraId="08B9D3E3"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shd w:val="clear" w:color="auto" w:fill="auto"/>
            <w:vAlign w:val="center"/>
          </w:tcPr>
          <w:p w14:paraId="5C02593F"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9" w:type="pct"/>
            <w:vAlign w:val="center"/>
          </w:tcPr>
          <w:p w14:paraId="09E85C1B" w14:textId="05243F44" w:rsidR="00184A79" w:rsidRPr="00184A79" w:rsidRDefault="00184A79" w:rsidP="00184A79">
            <w:pPr>
              <w:pStyle w:val="BodyText2"/>
              <w:tabs>
                <w:tab w:val="left" w:pos="540"/>
              </w:tabs>
              <w:spacing w:before="60" w:after="60" w:line="26" w:lineRule="atLeast"/>
              <w:jc w:val="center"/>
              <w:rPr>
                <w:rFonts w:ascii="Times New Roman" w:hAnsi="Times New Roman"/>
                <w:bCs/>
                <w:sz w:val="24"/>
                <w:szCs w:val="24"/>
                <w:lang w:val="vi-VN"/>
              </w:rPr>
            </w:pPr>
            <w:r w:rsidRPr="00B77A7C">
              <w:rPr>
                <w:rFonts w:ascii="Times New Roman" w:hAnsi="Times New Roman"/>
                <w:bCs/>
                <w:sz w:val="24"/>
                <w:szCs w:val="24"/>
                <w:lang w:val="nl-NL"/>
              </w:rPr>
              <w:t>X</w:t>
            </w:r>
          </w:p>
        </w:tc>
        <w:tc>
          <w:tcPr>
            <w:tcW w:w="439" w:type="pct"/>
            <w:vAlign w:val="center"/>
          </w:tcPr>
          <w:p w14:paraId="32222118" w14:textId="5A9BBD83"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3" w:type="pct"/>
            <w:vAlign w:val="center"/>
          </w:tcPr>
          <w:p w14:paraId="625C72C7" w14:textId="23C23211"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bl>
    <w:p w14:paraId="04C5E8B4" w14:textId="77777777" w:rsidR="00481A73" w:rsidRPr="00D41C07" w:rsidRDefault="00481A73" w:rsidP="00A53486">
      <w:pPr>
        <w:numPr>
          <w:ilvl w:val="0"/>
          <w:numId w:val="2"/>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377CE5E2" w14:textId="77777777" w:rsidR="00447E22" w:rsidRPr="00DA5ECA" w:rsidRDefault="006F1C73" w:rsidP="00447E22">
      <w:pPr>
        <w:spacing w:after="60" w:line="276" w:lineRule="auto"/>
        <w:jc w:val="both"/>
        <w:rPr>
          <w:bCs/>
          <w:sz w:val="26"/>
          <w:szCs w:val="26"/>
          <w:lang w:val="nl-NL"/>
        </w:rPr>
      </w:pPr>
      <w:r w:rsidRPr="00D41C07">
        <w:rPr>
          <w:bCs/>
          <w:sz w:val="26"/>
          <w:szCs w:val="26"/>
          <w:lang w:val="nl-NL"/>
        </w:rPr>
        <w:t>Sinh</w:t>
      </w:r>
      <w:r w:rsidRPr="00D41C07">
        <w:rPr>
          <w:bCs/>
          <w:sz w:val="26"/>
          <w:szCs w:val="26"/>
          <w:lang w:val="vi-VN"/>
        </w:rPr>
        <w:t xml:space="preserve"> viên học tập </w:t>
      </w:r>
      <w:r w:rsidR="00481A73" w:rsidRPr="00D41C07">
        <w:rPr>
          <w:bCs/>
          <w:sz w:val="26"/>
          <w:szCs w:val="26"/>
          <w:lang w:val="nl-NL"/>
        </w:rPr>
        <w:t>với sự kết hợp của một số phương pháp sau:</w:t>
      </w:r>
    </w:p>
    <w:p w14:paraId="5015EA45" w14:textId="77777777" w:rsidR="00074E79" w:rsidRPr="00DD1E0C" w:rsidRDefault="00074E79" w:rsidP="00074E79">
      <w:pPr>
        <w:numPr>
          <w:ilvl w:val="1"/>
          <w:numId w:val="6"/>
        </w:numPr>
        <w:spacing w:after="60" w:line="276" w:lineRule="auto"/>
        <w:rPr>
          <w:bCs/>
          <w:sz w:val="26"/>
          <w:szCs w:val="26"/>
          <w:lang w:val="nl-NL"/>
        </w:rPr>
      </w:pPr>
      <w:r w:rsidRPr="00DD1E0C">
        <w:rPr>
          <w:bCs/>
          <w:sz w:val="26"/>
          <w:szCs w:val="26"/>
          <w:lang w:val="nl-NL"/>
        </w:rPr>
        <w:t xml:space="preserve">Thuyết trình </w:t>
      </w:r>
    </w:p>
    <w:p w14:paraId="73C93E97" w14:textId="77777777" w:rsidR="00074E79" w:rsidRPr="00DD1E0C" w:rsidRDefault="00074E79" w:rsidP="00074E79">
      <w:pPr>
        <w:numPr>
          <w:ilvl w:val="1"/>
          <w:numId w:val="6"/>
        </w:numPr>
        <w:spacing w:after="60" w:line="276" w:lineRule="auto"/>
        <w:rPr>
          <w:bCs/>
          <w:sz w:val="26"/>
          <w:szCs w:val="26"/>
          <w:lang w:val="nl-NL"/>
        </w:rPr>
      </w:pPr>
      <w:r w:rsidRPr="00DD1E0C">
        <w:rPr>
          <w:bCs/>
          <w:sz w:val="26"/>
          <w:szCs w:val="26"/>
          <w:lang w:val="nl-NL"/>
        </w:rPr>
        <w:t>Làm</w:t>
      </w:r>
      <w:r w:rsidRPr="00DD1E0C">
        <w:rPr>
          <w:bCs/>
          <w:sz w:val="26"/>
          <w:szCs w:val="26"/>
          <w:lang w:val="vi-VN"/>
        </w:rPr>
        <w:t xml:space="preserve"> việc nhóm</w:t>
      </w:r>
    </w:p>
    <w:p w14:paraId="0A732BC8" w14:textId="77777777" w:rsidR="00074E79" w:rsidRPr="00DD1E0C" w:rsidRDefault="00074E79" w:rsidP="00074E79">
      <w:pPr>
        <w:numPr>
          <w:ilvl w:val="1"/>
          <w:numId w:val="6"/>
        </w:numPr>
        <w:spacing w:after="60" w:line="276" w:lineRule="auto"/>
        <w:rPr>
          <w:bCs/>
          <w:sz w:val="26"/>
          <w:szCs w:val="26"/>
          <w:lang w:val="nl-NL"/>
        </w:rPr>
      </w:pPr>
      <w:r w:rsidRPr="00DD1E0C">
        <w:rPr>
          <w:bCs/>
          <w:sz w:val="26"/>
          <w:szCs w:val="26"/>
          <w:lang w:val="nl-NL"/>
        </w:rPr>
        <w:t>Tự</w:t>
      </w:r>
      <w:r w:rsidRPr="00DD1E0C">
        <w:rPr>
          <w:bCs/>
          <w:sz w:val="26"/>
          <w:szCs w:val="26"/>
          <w:lang w:val="vi-VN"/>
        </w:rPr>
        <w:t xml:space="preserve"> học, tự nghiên cứu</w:t>
      </w:r>
    </w:p>
    <w:p w14:paraId="7F63541F" w14:textId="77777777" w:rsidR="00074E79" w:rsidRPr="00DD1E0C" w:rsidRDefault="00074E79" w:rsidP="00074E79">
      <w:pPr>
        <w:numPr>
          <w:ilvl w:val="1"/>
          <w:numId w:val="6"/>
        </w:numPr>
        <w:spacing w:after="60" w:line="276" w:lineRule="auto"/>
        <w:rPr>
          <w:bCs/>
          <w:sz w:val="26"/>
          <w:szCs w:val="26"/>
          <w:lang w:val="nl-NL"/>
        </w:rPr>
      </w:pPr>
      <w:r w:rsidRPr="00DD1E0C">
        <w:rPr>
          <w:bCs/>
          <w:sz w:val="26"/>
          <w:szCs w:val="26"/>
        </w:rPr>
        <w:t>Tìm kiếm thông tin/tài liệu</w:t>
      </w:r>
    </w:p>
    <w:p w14:paraId="60F54824" w14:textId="77777777" w:rsidR="003033E5" w:rsidRPr="00535B91" w:rsidRDefault="003033E5" w:rsidP="00447E22">
      <w:pPr>
        <w:spacing w:line="276" w:lineRule="auto"/>
        <w:jc w:val="center"/>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5003"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739"/>
        <w:gridCol w:w="870"/>
        <w:gridCol w:w="807"/>
        <w:gridCol w:w="840"/>
        <w:gridCol w:w="840"/>
        <w:gridCol w:w="875"/>
        <w:gridCol w:w="840"/>
        <w:gridCol w:w="840"/>
        <w:gridCol w:w="840"/>
        <w:gridCol w:w="840"/>
      </w:tblGrid>
      <w:tr w:rsidR="00184A79" w:rsidRPr="00410298" w14:paraId="3DD94267" w14:textId="0AB9AF3E" w:rsidTr="00184A79">
        <w:trPr>
          <w:cantSplit/>
          <w:trHeight w:val="360"/>
          <w:tblHeader/>
        </w:trPr>
        <w:tc>
          <w:tcPr>
            <w:tcW w:w="676" w:type="pct"/>
            <w:shd w:val="clear" w:color="auto" w:fill="auto"/>
            <w:vAlign w:val="center"/>
          </w:tcPr>
          <w:p w14:paraId="62992A70"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học tập</w:t>
            </w:r>
          </w:p>
        </w:tc>
        <w:tc>
          <w:tcPr>
            <w:tcW w:w="383" w:type="pct"/>
            <w:shd w:val="clear" w:color="auto" w:fill="auto"/>
            <w:textDirection w:val="btLr"/>
            <w:vAlign w:val="center"/>
          </w:tcPr>
          <w:p w14:paraId="28FDE49A"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451" w:type="pct"/>
            <w:shd w:val="clear" w:color="auto" w:fill="auto"/>
            <w:textDirection w:val="btLr"/>
            <w:vAlign w:val="center"/>
          </w:tcPr>
          <w:p w14:paraId="2F37C096"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419" w:type="pct"/>
            <w:shd w:val="clear" w:color="auto" w:fill="auto"/>
            <w:textDirection w:val="btLr"/>
            <w:vAlign w:val="center"/>
          </w:tcPr>
          <w:p w14:paraId="08E40FC4"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436" w:type="pct"/>
            <w:shd w:val="clear" w:color="auto" w:fill="auto"/>
            <w:textDirection w:val="btLr"/>
            <w:vAlign w:val="center"/>
          </w:tcPr>
          <w:p w14:paraId="303D7A71"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436" w:type="pct"/>
            <w:shd w:val="clear" w:color="auto" w:fill="auto"/>
            <w:textDirection w:val="btLr"/>
            <w:vAlign w:val="center"/>
          </w:tcPr>
          <w:p w14:paraId="418F0948"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454" w:type="pct"/>
            <w:shd w:val="clear" w:color="auto" w:fill="auto"/>
            <w:textDirection w:val="btLr"/>
            <w:vAlign w:val="center"/>
          </w:tcPr>
          <w:p w14:paraId="2763ECE5"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436" w:type="pct"/>
            <w:shd w:val="clear" w:color="auto" w:fill="auto"/>
            <w:textDirection w:val="btLr"/>
            <w:vAlign w:val="center"/>
          </w:tcPr>
          <w:p w14:paraId="3F83C995"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c>
          <w:tcPr>
            <w:tcW w:w="436" w:type="pct"/>
            <w:textDirection w:val="btLr"/>
            <w:vAlign w:val="center"/>
          </w:tcPr>
          <w:p w14:paraId="1D152883" w14:textId="73799245" w:rsidR="00184A79" w:rsidRPr="00184A79" w:rsidRDefault="00184A79" w:rsidP="00184A79">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8</w:t>
            </w:r>
          </w:p>
        </w:tc>
        <w:tc>
          <w:tcPr>
            <w:tcW w:w="436" w:type="pct"/>
            <w:textDirection w:val="btLr"/>
            <w:vAlign w:val="center"/>
          </w:tcPr>
          <w:p w14:paraId="4FBFE41C" w14:textId="3FB70879" w:rsidR="00184A79" w:rsidRPr="00184A79" w:rsidRDefault="00184A79" w:rsidP="00184A79">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9</w:t>
            </w:r>
          </w:p>
        </w:tc>
        <w:tc>
          <w:tcPr>
            <w:tcW w:w="436" w:type="pct"/>
            <w:textDirection w:val="btLr"/>
            <w:vAlign w:val="center"/>
          </w:tcPr>
          <w:p w14:paraId="0F9EDAB2" w14:textId="234E546B" w:rsidR="00184A79" w:rsidRPr="00184A79" w:rsidRDefault="00184A79" w:rsidP="00184A79">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10</w:t>
            </w:r>
          </w:p>
        </w:tc>
      </w:tr>
      <w:tr w:rsidR="00184A79" w14:paraId="433C6B98" w14:textId="2D59F029" w:rsidTr="00184A79">
        <w:trPr>
          <w:trHeight w:val="360"/>
        </w:trPr>
        <w:tc>
          <w:tcPr>
            <w:tcW w:w="676" w:type="pct"/>
            <w:shd w:val="clear" w:color="auto" w:fill="auto"/>
            <w:vAlign w:val="center"/>
          </w:tcPr>
          <w:p w14:paraId="52D54B20"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383" w:type="pct"/>
            <w:shd w:val="clear" w:color="auto" w:fill="auto"/>
            <w:vAlign w:val="center"/>
          </w:tcPr>
          <w:p w14:paraId="5BAFDF11"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1" w:type="pct"/>
            <w:shd w:val="clear" w:color="auto" w:fill="auto"/>
            <w:vAlign w:val="center"/>
          </w:tcPr>
          <w:p w14:paraId="050D8438"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19" w:type="pct"/>
            <w:shd w:val="clear" w:color="auto" w:fill="auto"/>
            <w:vAlign w:val="center"/>
          </w:tcPr>
          <w:p w14:paraId="7296012D"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shd w:val="clear" w:color="auto" w:fill="auto"/>
            <w:vAlign w:val="center"/>
          </w:tcPr>
          <w:p w14:paraId="7FB81B52"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shd w:val="clear" w:color="auto" w:fill="auto"/>
            <w:vAlign w:val="center"/>
          </w:tcPr>
          <w:p w14:paraId="54FD2248"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4" w:type="pct"/>
            <w:shd w:val="clear" w:color="auto" w:fill="auto"/>
            <w:vAlign w:val="center"/>
          </w:tcPr>
          <w:p w14:paraId="0E1909FD"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shd w:val="clear" w:color="auto" w:fill="auto"/>
            <w:vAlign w:val="center"/>
          </w:tcPr>
          <w:p w14:paraId="71A0DC9D"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vAlign w:val="center"/>
          </w:tcPr>
          <w:p w14:paraId="00AA47FF" w14:textId="3C75F220"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vAlign w:val="center"/>
          </w:tcPr>
          <w:p w14:paraId="1F98B544" w14:textId="13D69191"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vAlign w:val="center"/>
          </w:tcPr>
          <w:p w14:paraId="406EAAF3" w14:textId="299B1648"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184A79" w14:paraId="697C9782" w14:textId="33C8BE74" w:rsidTr="00184A79">
        <w:trPr>
          <w:trHeight w:val="360"/>
        </w:trPr>
        <w:tc>
          <w:tcPr>
            <w:tcW w:w="676" w:type="pct"/>
            <w:shd w:val="clear" w:color="auto" w:fill="auto"/>
            <w:vAlign w:val="center"/>
          </w:tcPr>
          <w:p w14:paraId="7FF88A18"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Làm việc nhóm</w:t>
            </w:r>
          </w:p>
        </w:tc>
        <w:tc>
          <w:tcPr>
            <w:tcW w:w="383" w:type="pct"/>
            <w:shd w:val="clear" w:color="auto" w:fill="auto"/>
            <w:vAlign w:val="center"/>
          </w:tcPr>
          <w:p w14:paraId="7CD6BFCA"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1" w:type="pct"/>
            <w:shd w:val="clear" w:color="auto" w:fill="auto"/>
            <w:vAlign w:val="center"/>
          </w:tcPr>
          <w:p w14:paraId="55889900"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19" w:type="pct"/>
            <w:shd w:val="clear" w:color="auto" w:fill="auto"/>
            <w:vAlign w:val="center"/>
          </w:tcPr>
          <w:p w14:paraId="74626F23"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shd w:val="clear" w:color="auto" w:fill="auto"/>
            <w:vAlign w:val="center"/>
          </w:tcPr>
          <w:p w14:paraId="7F4E7F42"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shd w:val="clear" w:color="auto" w:fill="auto"/>
            <w:vAlign w:val="center"/>
          </w:tcPr>
          <w:p w14:paraId="0174F666"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4" w:type="pct"/>
            <w:shd w:val="clear" w:color="auto" w:fill="auto"/>
            <w:vAlign w:val="center"/>
          </w:tcPr>
          <w:p w14:paraId="7F1D5E6C"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shd w:val="clear" w:color="auto" w:fill="auto"/>
            <w:vAlign w:val="center"/>
          </w:tcPr>
          <w:p w14:paraId="24BC5E5B"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vAlign w:val="center"/>
          </w:tcPr>
          <w:p w14:paraId="6CE049C1" w14:textId="3DB2A13F"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vAlign w:val="center"/>
          </w:tcPr>
          <w:p w14:paraId="737A7369" w14:textId="08E0C69B"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vAlign w:val="center"/>
          </w:tcPr>
          <w:p w14:paraId="3BAA7E8D" w14:textId="322FDE2F"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184A79" w14:paraId="43A7C6DF" w14:textId="48A87B67" w:rsidTr="00184A79">
        <w:trPr>
          <w:trHeight w:val="360"/>
        </w:trPr>
        <w:tc>
          <w:tcPr>
            <w:tcW w:w="676" w:type="pct"/>
            <w:shd w:val="clear" w:color="auto" w:fill="auto"/>
            <w:vAlign w:val="center"/>
          </w:tcPr>
          <w:p w14:paraId="6BCD36E2"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383" w:type="pct"/>
            <w:shd w:val="clear" w:color="auto" w:fill="auto"/>
            <w:vAlign w:val="center"/>
          </w:tcPr>
          <w:p w14:paraId="3ABF6214"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1" w:type="pct"/>
            <w:shd w:val="clear" w:color="auto" w:fill="auto"/>
            <w:vAlign w:val="center"/>
          </w:tcPr>
          <w:p w14:paraId="5B227B58"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19" w:type="pct"/>
            <w:shd w:val="clear" w:color="auto" w:fill="auto"/>
            <w:vAlign w:val="center"/>
          </w:tcPr>
          <w:p w14:paraId="54E2D641"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shd w:val="clear" w:color="auto" w:fill="auto"/>
            <w:vAlign w:val="center"/>
          </w:tcPr>
          <w:p w14:paraId="1D425C0C"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shd w:val="clear" w:color="auto" w:fill="auto"/>
            <w:vAlign w:val="center"/>
          </w:tcPr>
          <w:p w14:paraId="15D2096F"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4" w:type="pct"/>
            <w:shd w:val="clear" w:color="auto" w:fill="auto"/>
            <w:vAlign w:val="center"/>
          </w:tcPr>
          <w:p w14:paraId="35C0AF55"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shd w:val="clear" w:color="auto" w:fill="auto"/>
            <w:vAlign w:val="center"/>
          </w:tcPr>
          <w:p w14:paraId="3C1318B6"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vAlign w:val="center"/>
          </w:tcPr>
          <w:p w14:paraId="3C7DC99F" w14:textId="716B7B8D"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vAlign w:val="center"/>
          </w:tcPr>
          <w:p w14:paraId="40ACB141" w14:textId="436FBF31"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vAlign w:val="center"/>
          </w:tcPr>
          <w:p w14:paraId="3C18D1F2" w14:textId="3106951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184A79" w14:paraId="426F830F" w14:textId="0206EE12" w:rsidTr="00184A79">
        <w:trPr>
          <w:trHeight w:val="360"/>
        </w:trPr>
        <w:tc>
          <w:tcPr>
            <w:tcW w:w="676" w:type="pct"/>
            <w:shd w:val="clear" w:color="auto" w:fill="auto"/>
            <w:vAlign w:val="center"/>
          </w:tcPr>
          <w:p w14:paraId="1685412A" w14:textId="77777777" w:rsidR="00184A79" w:rsidRDefault="00184A79" w:rsidP="00184A79">
            <w:pPr>
              <w:pStyle w:val="BodyText2"/>
              <w:tabs>
                <w:tab w:val="left" w:pos="540"/>
              </w:tabs>
              <w:spacing w:before="60" w:after="60" w:line="26" w:lineRule="atLeast"/>
              <w:rPr>
                <w:rFonts w:ascii="Times New Roman" w:hAnsi="Times New Roman"/>
                <w:bCs/>
                <w:sz w:val="24"/>
                <w:szCs w:val="24"/>
                <w:lang w:val="nl-NL"/>
              </w:rPr>
            </w:pPr>
            <w:r w:rsidRPr="00EA6AF6">
              <w:rPr>
                <w:rFonts w:ascii="Times New Roman" w:hAnsi="Times New Roman"/>
                <w:bCs/>
                <w:sz w:val="24"/>
                <w:szCs w:val="24"/>
                <w:lang w:val="nl-NL"/>
              </w:rPr>
              <w:t>Tìm kiếm thông tin/tài liệu</w:t>
            </w:r>
          </w:p>
        </w:tc>
        <w:tc>
          <w:tcPr>
            <w:tcW w:w="383" w:type="pct"/>
            <w:shd w:val="clear" w:color="auto" w:fill="auto"/>
            <w:vAlign w:val="center"/>
          </w:tcPr>
          <w:p w14:paraId="1121AE2B"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1" w:type="pct"/>
            <w:shd w:val="clear" w:color="auto" w:fill="auto"/>
            <w:vAlign w:val="center"/>
          </w:tcPr>
          <w:p w14:paraId="54236D27"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19" w:type="pct"/>
            <w:shd w:val="clear" w:color="auto" w:fill="auto"/>
            <w:vAlign w:val="center"/>
          </w:tcPr>
          <w:p w14:paraId="6E1F6095"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shd w:val="clear" w:color="auto" w:fill="auto"/>
            <w:vAlign w:val="center"/>
          </w:tcPr>
          <w:p w14:paraId="44C93827"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shd w:val="clear" w:color="auto" w:fill="auto"/>
            <w:vAlign w:val="center"/>
          </w:tcPr>
          <w:p w14:paraId="767C0C1A"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54" w:type="pct"/>
            <w:shd w:val="clear" w:color="auto" w:fill="auto"/>
            <w:vAlign w:val="center"/>
          </w:tcPr>
          <w:p w14:paraId="0FE93CC8"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shd w:val="clear" w:color="auto" w:fill="auto"/>
            <w:vAlign w:val="center"/>
          </w:tcPr>
          <w:p w14:paraId="01CD7789" w14:textId="77777777"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vAlign w:val="center"/>
          </w:tcPr>
          <w:p w14:paraId="36A564F6" w14:textId="64926879"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vAlign w:val="center"/>
          </w:tcPr>
          <w:p w14:paraId="021EEFC9" w14:textId="5FBED0FB"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36" w:type="pct"/>
            <w:vAlign w:val="center"/>
          </w:tcPr>
          <w:p w14:paraId="77E1B142" w14:textId="36642405" w:rsidR="00184A79" w:rsidRPr="00B77A7C" w:rsidRDefault="00184A79" w:rsidP="00184A79">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bl>
    <w:p w14:paraId="19604502" w14:textId="77777777" w:rsidR="00FF7050" w:rsidRDefault="00FF7050" w:rsidP="00A53486">
      <w:pPr>
        <w:numPr>
          <w:ilvl w:val="0"/>
          <w:numId w:val="2"/>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63DED70F" w14:textId="2ABA9D6B" w:rsidR="00074E79" w:rsidRPr="00DD1E0C" w:rsidRDefault="00A12C27" w:rsidP="00074E79">
      <w:pPr>
        <w:numPr>
          <w:ilvl w:val="1"/>
          <w:numId w:val="2"/>
        </w:numPr>
        <w:tabs>
          <w:tab w:val="num" w:pos="720"/>
        </w:tabs>
        <w:spacing w:after="60" w:line="276" w:lineRule="auto"/>
        <w:ind w:firstLine="360"/>
        <w:rPr>
          <w:bCs/>
          <w:sz w:val="26"/>
          <w:szCs w:val="26"/>
          <w:lang w:val="nl-NL"/>
        </w:rPr>
      </w:pPr>
      <w:r>
        <w:rPr>
          <w:bCs/>
          <w:sz w:val="26"/>
          <w:szCs w:val="26"/>
          <w:lang w:val="nl-NL"/>
        </w:rPr>
        <w:t xml:space="preserve">- </w:t>
      </w:r>
      <w:r w:rsidR="00FF7050" w:rsidRPr="00D41C07">
        <w:rPr>
          <w:bCs/>
          <w:sz w:val="26"/>
          <w:szCs w:val="26"/>
          <w:lang w:val="nl-NL"/>
        </w:rPr>
        <w:t xml:space="preserve">Chủ động </w:t>
      </w:r>
      <w:r w:rsidR="00074E79" w:rsidRPr="00DD1E0C">
        <w:rPr>
          <w:bCs/>
          <w:sz w:val="26"/>
          <w:szCs w:val="26"/>
          <w:lang w:val="nl-NL"/>
        </w:rPr>
        <w:t>tổ chức thực hiện giờ tự học.</w:t>
      </w:r>
    </w:p>
    <w:p w14:paraId="76ED4299" w14:textId="32084928" w:rsidR="00074E79" w:rsidRPr="00DD1E0C" w:rsidRDefault="00A12C27" w:rsidP="00074E79">
      <w:pPr>
        <w:numPr>
          <w:ilvl w:val="1"/>
          <w:numId w:val="2"/>
        </w:numPr>
        <w:tabs>
          <w:tab w:val="num" w:pos="720"/>
        </w:tabs>
        <w:spacing w:after="60" w:line="276" w:lineRule="auto"/>
        <w:ind w:firstLine="360"/>
        <w:rPr>
          <w:bCs/>
          <w:sz w:val="26"/>
          <w:szCs w:val="26"/>
          <w:lang w:val="nl-NL"/>
        </w:rPr>
      </w:pPr>
      <w:r>
        <w:rPr>
          <w:bCs/>
          <w:sz w:val="26"/>
          <w:szCs w:val="26"/>
          <w:lang w:val="nl-NL"/>
        </w:rPr>
        <w:t xml:space="preserve">- </w:t>
      </w:r>
      <w:r w:rsidR="00074E79" w:rsidRPr="00DD1E0C">
        <w:rPr>
          <w:bCs/>
          <w:sz w:val="26"/>
          <w:szCs w:val="26"/>
          <w:lang w:val="nl-NL"/>
        </w:rPr>
        <w:t>Tham gia đầy đủ các giờ lên lớp và giờ thuyết trình (sinh viên chỉ được vắng mặt tối đa 20% thời gian lên lớp của học phần).</w:t>
      </w:r>
    </w:p>
    <w:p w14:paraId="0720D3DB" w14:textId="160E895D" w:rsidR="00074E79" w:rsidRPr="00DD1E0C" w:rsidRDefault="00A12C27" w:rsidP="00074E79">
      <w:pPr>
        <w:numPr>
          <w:ilvl w:val="1"/>
          <w:numId w:val="2"/>
        </w:numPr>
        <w:tabs>
          <w:tab w:val="num" w:pos="720"/>
        </w:tabs>
        <w:spacing w:after="60" w:line="276" w:lineRule="auto"/>
        <w:ind w:firstLine="360"/>
        <w:rPr>
          <w:bCs/>
          <w:sz w:val="26"/>
          <w:szCs w:val="26"/>
          <w:lang w:val="nl-NL"/>
        </w:rPr>
      </w:pPr>
      <w:r>
        <w:rPr>
          <w:bCs/>
          <w:sz w:val="26"/>
          <w:szCs w:val="26"/>
          <w:lang w:val="nl-NL"/>
        </w:rPr>
        <w:t xml:space="preserve">- </w:t>
      </w:r>
      <w:r w:rsidR="00074E79" w:rsidRPr="00DD1E0C">
        <w:rPr>
          <w:bCs/>
          <w:sz w:val="26"/>
          <w:szCs w:val="26"/>
          <w:lang w:val="nl-NL"/>
        </w:rPr>
        <w:t>Đọc tài liệu tham khảo bắt buộc và bổ trợ do giảng viên giới thiệu.</w:t>
      </w:r>
    </w:p>
    <w:p w14:paraId="116C3E2C" w14:textId="2F5BCEC9" w:rsidR="00074E79" w:rsidRPr="00DD1E0C" w:rsidRDefault="00A12C27" w:rsidP="00074E79">
      <w:pPr>
        <w:numPr>
          <w:ilvl w:val="1"/>
          <w:numId w:val="2"/>
        </w:numPr>
        <w:tabs>
          <w:tab w:val="num" w:pos="720"/>
        </w:tabs>
        <w:spacing w:after="60" w:line="276" w:lineRule="auto"/>
        <w:ind w:firstLine="360"/>
        <w:rPr>
          <w:bCs/>
          <w:sz w:val="26"/>
          <w:szCs w:val="26"/>
          <w:lang w:val="nl-NL"/>
        </w:rPr>
      </w:pPr>
      <w:r>
        <w:rPr>
          <w:bCs/>
          <w:sz w:val="26"/>
          <w:szCs w:val="26"/>
          <w:lang w:val="nl-NL"/>
        </w:rPr>
        <w:t xml:space="preserve">- </w:t>
      </w:r>
      <w:r w:rsidR="00074E79" w:rsidRPr="00DD1E0C">
        <w:rPr>
          <w:bCs/>
          <w:sz w:val="26"/>
          <w:szCs w:val="26"/>
          <w:lang w:val="nl-NL"/>
        </w:rPr>
        <w:t>Hoàn thành đầy đủ các bài tập cá nhân, bài tập nhóm.</w:t>
      </w:r>
    </w:p>
    <w:p w14:paraId="75557AD6" w14:textId="4315CFBD" w:rsidR="003033E5" w:rsidRPr="00743A0D" w:rsidRDefault="00A12C27" w:rsidP="00A12C27">
      <w:pPr>
        <w:spacing w:after="60" w:line="276" w:lineRule="auto"/>
        <w:ind w:left="360"/>
        <w:jc w:val="both"/>
        <w:rPr>
          <w:bCs/>
          <w:sz w:val="26"/>
          <w:szCs w:val="26"/>
          <w:lang w:val="nl-NL"/>
        </w:rPr>
      </w:pPr>
      <w:r>
        <w:rPr>
          <w:bCs/>
          <w:sz w:val="26"/>
          <w:szCs w:val="26"/>
          <w:lang w:val="nl-NL"/>
        </w:rPr>
        <w:t xml:space="preserve">- </w:t>
      </w:r>
      <w:r w:rsidR="00074E79" w:rsidRPr="00DD1E0C">
        <w:rPr>
          <w:bCs/>
          <w:sz w:val="26"/>
          <w:szCs w:val="26"/>
          <w:lang w:val="nl-NL"/>
        </w:rPr>
        <w:t xml:space="preserve">Tham gia kỳ thi </w:t>
      </w:r>
      <w:r w:rsidR="00074E79" w:rsidRPr="00DD1E0C">
        <w:rPr>
          <w:sz w:val="26"/>
          <w:szCs w:val="26"/>
          <w:lang w:val="nl-NL"/>
        </w:rPr>
        <w:t>kết thúc học phần</w:t>
      </w:r>
      <w:r w:rsidR="000E660A" w:rsidRPr="00743A0D">
        <w:rPr>
          <w:sz w:val="26"/>
          <w:szCs w:val="26"/>
          <w:lang w:val="nl-NL"/>
        </w:rPr>
        <w:t>.</w:t>
      </w:r>
      <w:r w:rsidR="003033E5" w:rsidRPr="00743A0D">
        <w:rPr>
          <w:sz w:val="26"/>
          <w:szCs w:val="26"/>
          <w:lang w:val="nl-NL"/>
        </w:rPr>
        <w:tab/>
      </w:r>
    </w:p>
    <w:p w14:paraId="6B564FA3" w14:textId="77777777" w:rsidR="003033E5" w:rsidRPr="003033E5" w:rsidRDefault="003033E5" w:rsidP="00A53486">
      <w:pPr>
        <w:numPr>
          <w:ilvl w:val="0"/>
          <w:numId w:val="2"/>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693A0FA2" w14:textId="77777777" w:rsidR="006234E6" w:rsidRPr="00D41C07" w:rsidRDefault="006234E6" w:rsidP="00A53486">
      <w:pPr>
        <w:numPr>
          <w:ilvl w:val="0"/>
          <w:numId w:val="2"/>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73769796"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 kết quả học tập trên cơ sở hai điểm thành phần như sau:</w:t>
      </w:r>
    </w:p>
    <w:p w14:paraId="27A23840" w14:textId="77777777" w:rsidR="00DE4BD4" w:rsidRPr="00D41C07" w:rsidRDefault="00DE4BD4" w:rsidP="00A53486">
      <w:pPr>
        <w:pStyle w:val="BodyText2"/>
        <w:numPr>
          <w:ilvl w:val="0"/>
          <w:numId w:val="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đánh giá quá trình: trọng số 40% bao gồm:</w:t>
      </w:r>
    </w:p>
    <w:p w14:paraId="1554B250" w14:textId="77777777" w:rsidR="00DE4BD4" w:rsidRPr="00D41C07" w:rsidRDefault="00901068" w:rsidP="00A53486">
      <w:pPr>
        <w:pStyle w:val="BodyText2"/>
        <w:numPr>
          <w:ilvl w:val="1"/>
          <w:numId w:val="7"/>
        </w:numPr>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 xml:space="preserve">Điểm chuyên cần: trọng số </w:t>
      </w:r>
      <w:r w:rsidR="00D5456E">
        <w:rPr>
          <w:rFonts w:ascii="Times New Roman" w:hAnsi="Times New Roman"/>
          <w:noProof/>
          <w:sz w:val="26"/>
          <w:szCs w:val="26"/>
        </w:rPr>
        <w:t xml:space="preserve">10 </w:t>
      </w:r>
      <w:r w:rsidR="00DE4BD4" w:rsidRPr="00D41C07">
        <w:rPr>
          <w:rFonts w:ascii="Times New Roman" w:hAnsi="Times New Roman"/>
          <w:noProof/>
          <w:sz w:val="26"/>
          <w:szCs w:val="26"/>
        </w:rPr>
        <w:t>%</w:t>
      </w:r>
    </w:p>
    <w:p w14:paraId="6D497057" w14:textId="09BBA63F" w:rsidR="00EB106E" w:rsidRPr="00901068" w:rsidRDefault="00DE4BD4" w:rsidP="00A53486">
      <w:pPr>
        <w:pStyle w:val="BodyText2"/>
        <w:numPr>
          <w:ilvl w:val="1"/>
          <w:numId w:val="7"/>
        </w:numPr>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 xml:space="preserve">Điểm kiểm </w:t>
      </w:r>
      <w:r w:rsidR="00901068">
        <w:rPr>
          <w:rFonts w:ascii="Times New Roman" w:hAnsi="Times New Roman"/>
          <w:noProof/>
          <w:sz w:val="26"/>
          <w:szCs w:val="26"/>
        </w:rPr>
        <w:t>tra giữa k</w:t>
      </w:r>
      <w:r w:rsidR="002F3871">
        <w:rPr>
          <w:rFonts w:ascii="Times New Roman" w:hAnsi="Times New Roman"/>
          <w:noProof/>
          <w:sz w:val="26"/>
          <w:szCs w:val="26"/>
        </w:rPr>
        <w:t>ỳ</w:t>
      </w:r>
      <w:r w:rsidR="00901068">
        <w:rPr>
          <w:rFonts w:ascii="Times New Roman" w:hAnsi="Times New Roman"/>
          <w:noProof/>
          <w:sz w:val="26"/>
          <w:szCs w:val="26"/>
        </w:rPr>
        <w:t>: trọng số  30</w:t>
      </w:r>
      <w:r w:rsidRPr="00D41C07">
        <w:rPr>
          <w:rFonts w:ascii="Times New Roman" w:hAnsi="Times New Roman"/>
          <w:noProof/>
          <w:sz w:val="26"/>
          <w:szCs w:val="26"/>
        </w:rPr>
        <w:t>%</w:t>
      </w:r>
    </w:p>
    <w:p w14:paraId="3567AC2C" w14:textId="77777777" w:rsidR="00DE4BD4" w:rsidRPr="00D41C07" w:rsidRDefault="00DE4BD4" w:rsidP="00A53486">
      <w:pPr>
        <w:pStyle w:val="BodyText2"/>
        <w:numPr>
          <w:ilvl w:val="0"/>
          <w:numId w:val="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thi kết thúc học phần: trọng số 60%</w:t>
      </w:r>
    </w:p>
    <w:p w14:paraId="6544E37B" w14:textId="739C3F4C" w:rsidR="00DE4BD4" w:rsidRDefault="00DE4BD4" w:rsidP="00D41C07">
      <w:pPr>
        <w:pStyle w:val="BodyText2"/>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 xml:space="preserve">Hình thức thi: </w:t>
      </w:r>
      <w:r w:rsidR="00D5456E" w:rsidRPr="00D5456E">
        <w:rPr>
          <w:rFonts w:ascii="Times New Roman" w:hAnsi="Times New Roman"/>
          <w:noProof/>
          <w:sz w:val="26"/>
          <w:szCs w:val="26"/>
        </w:rPr>
        <w:t>T</w:t>
      </w:r>
      <w:r w:rsidR="00736631">
        <w:rPr>
          <w:rFonts w:ascii="Times New Roman" w:hAnsi="Times New Roman"/>
          <w:noProof/>
          <w:sz w:val="26"/>
          <w:szCs w:val="26"/>
        </w:rPr>
        <w:t>iểu luận</w:t>
      </w:r>
    </w:p>
    <w:p w14:paraId="1ED7DB2C" w14:textId="77777777" w:rsidR="00EB106E" w:rsidRPr="009B54CA"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738"/>
        <w:gridCol w:w="874"/>
        <w:gridCol w:w="813"/>
        <w:gridCol w:w="845"/>
        <w:gridCol w:w="845"/>
        <w:gridCol w:w="876"/>
        <w:gridCol w:w="844"/>
        <w:gridCol w:w="844"/>
        <w:gridCol w:w="844"/>
        <w:gridCol w:w="842"/>
      </w:tblGrid>
      <w:tr w:rsidR="00184A79" w:rsidRPr="00410298" w14:paraId="3F8E74BC" w14:textId="1EB91F31" w:rsidTr="004A1D5D">
        <w:trPr>
          <w:cantSplit/>
          <w:trHeight w:val="850"/>
          <w:tblHeader/>
        </w:trPr>
        <w:tc>
          <w:tcPr>
            <w:tcW w:w="656" w:type="pct"/>
            <w:shd w:val="clear" w:color="auto" w:fill="auto"/>
            <w:vAlign w:val="center"/>
          </w:tcPr>
          <w:p w14:paraId="59FFF9A1"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Hình thức đánh giá</w:t>
            </w:r>
          </w:p>
        </w:tc>
        <w:tc>
          <w:tcPr>
            <w:tcW w:w="383" w:type="pct"/>
            <w:shd w:val="clear" w:color="auto" w:fill="auto"/>
            <w:textDirection w:val="btLr"/>
            <w:vAlign w:val="center"/>
          </w:tcPr>
          <w:p w14:paraId="4C187CBD"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454" w:type="pct"/>
            <w:shd w:val="clear" w:color="auto" w:fill="auto"/>
            <w:textDirection w:val="btLr"/>
            <w:vAlign w:val="center"/>
          </w:tcPr>
          <w:p w14:paraId="62764409"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422" w:type="pct"/>
            <w:shd w:val="clear" w:color="auto" w:fill="auto"/>
            <w:textDirection w:val="btLr"/>
            <w:vAlign w:val="center"/>
          </w:tcPr>
          <w:p w14:paraId="6E1D0441"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439" w:type="pct"/>
            <w:shd w:val="clear" w:color="auto" w:fill="auto"/>
            <w:textDirection w:val="btLr"/>
            <w:vAlign w:val="center"/>
          </w:tcPr>
          <w:p w14:paraId="6A391C89"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439" w:type="pct"/>
            <w:shd w:val="clear" w:color="auto" w:fill="auto"/>
            <w:textDirection w:val="btLr"/>
            <w:vAlign w:val="center"/>
          </w:tcPr>
          <w:p w14:paraId="2C089567"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455" w:type="pct"/>
            <w:shd w:val="clear" w:color="auto" w:fill="auto"/>
            <w:textDirection w:val="btLr"/>
            <w:vAlign w:val="center"/>
          </w:tcPr>
          <w:p w14:paraId="60585DE4"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438" w:type="pct"/>
            <w:shd w:val="clear" w:color="auto" w:fill="auto"/>
            <w:textDirection w:val="btLr"/>
            <w:vAlign w:val="center"/>
          </w:tcPr>
          <w:p w14:paraId="3916ECFD" w14:textId="77777777" w:rsidR="00184A79" w:rsidRPr="00410298" w:rsidRDefault="00184A79" w:rsidP="00184A79">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c>
          <w:tcPr>
            <w:tcW w:w="438" w:type="pct"/>
            <w:textDirection w:val="btLr"/>
            <w:vAlign w:val="center"/>
          </w:tcPr>
          <w:p w14:paraId="3EEE4A3B" w14:textId="531B8F3C" w:rsidR="00184A79" w:rsidRPr="00184A79" w:rsidRDefault="00184A79" w:rsidP="00184A79">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8</w:t>
            </w:r>
          </w:p>
        </w:tc>
        <w:tc>
          <w:tcPr>
            <w:tcW w:w="438" w:type="pct"/>
            <w:textDirection w:val="btLr"/>
            <w:vAlign w:val="center"/>
          </w:tcPr>
          <w:p w14:paraId="56A29273" w14:textId="7C178B28" w:rsidR="00184A79" w:rsidRPr="00184A79" w:rsidRDefault="00184A79" w:rsidP="00184A79">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9</w:t>
            </w:r>
          </w:p>
        </w:tc>
        <w:tc>
          <w:tcPr>
            <w:tcW w:w="437" w:type="pct"/>
            <w:textDirection w:val="btLr"/>
            <w:vAlign w:val="center"/>
          </w:tcPr>
          <w:p w14:paraId="35D91786" w14:textId="4DE388A2" w:rsidR="00184A79" w:rsidRPr="00184A79" w:rsidRDefault="00184A79" w:rsidP="00184A79">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10</w:t>
            </w:r>
          </w:p>
        </w:tc>
      </w:tr>
      <w:tr w:rsidR="00184A79" w:rsidRPr="00410298" w14:paraId="48964B8A" w14:textId="64685009" w:rsidTr="004A1D5D">
        <w:trPr>
          <w:trHeight w:val="360"/>
        </w:trPr>
        <w:tc>
          <w:tcPr>
            <w:tcW w:w="656" w:type="pct"/>
            <w:shd w:val="clear" w:color="auto" w:fill="auto"/>
            <w:vAlign w:val="center"/>
          </w:tcPr>
          <w:p w14:paraId="57212D6F" w14:textId="28F57D62"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Tiểu luận</w:t>
            </w:r>
          </w:p>
        </w:tc>
        <w:tc>
          <w:tcPr>
            <w:tcW w:w="383" w:type="pct"/>
            <w:shd w:val="clear" w:color="auto" w:fill="auto"/>
            <w:vAlign w:val="center"/>
          </w:tcPr>
          <w:p w14:paraId="2ED8CCB3"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54" w:type="pct"/>
            <w:shd w:val="clear" w:color="auto" w:fill="auto"/>
            <w:vAlign w:val="center"/>
          </w:tcPr>
          <w:p w14:paraId="4E31AC8B" w14:textId="77777777" w:rsidR="00184A79" w:rsidRPr="00410298" w:rsidRDefault="00184A79" w:rsidP="00184A79">
            <w:pPr>
              <w:pStyle w:val="BodyText2"/>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22" w:type="pct"/>
            <w:shd w:val="clear" w:color="auto" w:fill="auto"/>
            <w:vAlign w:val="center"/>
          </w:tcPr>
          <w:p w14:paraId="62B52F34"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39" w:type="pct"/>
            <w:shd w:val="clear" w:color="auto" w:fill="auto"/>
            <w:vAlign w:val="center"/>
          </w:tcPr>
          <w:p w14:paraId="5BE0CE82"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39" w:type="pct"/>
            <w:shd w:val="clear" w:color="auto" w:fill="auto"/>
            <w:vAlign w:val="center"/>
          </w:tcPr>
          <w:p w14:paraId="5A5F2B4A"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55" w:type="pct"/>
            <w:shd w:val="clear" w:color="auto" w:fill="auto"/>
            <w:vAlign w:val="center"/>
          </w:tcPr>
          <w:p w14:paraId="100C9C77"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38" w:type="pct"/>
            <w:shd w:val="clear" w:color="auto" w:fill="auto"/>
            <w:vAlign w:val="center"/>
          </w:tcPr>
          <w:p w14:paraId="4EDB27E5"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38" w:type="pct"/>
            <w:vAlign w:val="center"/>
          </w:tcPr>
          <w:p w14:paraId="10D359BD" w14:textId="2F57A03E"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38" w:type="pct"/>
            <w:vAlign w:val="center"/>
          </w:tcPr>
          <w:p w14:paraId="172673CA" w14:textId="4FAB2F15"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37" w:type="pct"/>
            <w:vAlign w:val="center"/>
          </w:tcPr>
          <w:p w14:paraId="3934D4D7" w14:textId="753A1A2F"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r>
      <w:tr w:rsidR="00184A79" w:rsidRPr="00410298" w14:paraId="46BF4419" w14:textId="3AD60862" w:rsidTr="004A1D5D">
        <w:trPr>
          <w:trHeight w:val="360"/>
        </w:trPr>
        <w:tc>
          <w:tcPr>
            <w:tcW w:w="656" w:type="pct"/>
            <w:shd w:val="clear" w:color="auto" w:fill="auto"/>
            <w:vAlign w:val="center"/>
          </w:tcPr>
          <w:p w14:paraId="48DCD4AF" w14:textId="1B9452FE"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383" w:type="pct"/>
            <w:shd w:val="clear" w:color="auto" w:fill="auto"/>
            <w:vAlign w:val="center"/>
          </w:tcPr>
          <w:p w14:paraId="5AD81876"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54" w:type="pct"/>
            <w:shd w:val="clear" w:color="auto" w:fill="auto"/>
            <w:vAlign w:val="center"/>
          </w:tcPr>
          <w:p w14:paraId="2F2F4D5F" w14:textId="77777777" w:rsidR="00184A79" w:rsidRPr="00410298" w:rsidRDefault="00184A79" w:rsidP="00184A79">
            <w:pPr>
              <w:pStyle w:val="BodyText2"/>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22" w:type="pct"/>
            <w:shd w:val="clear" w:color="auto" w:fill="auto"/>
            <w:vAlign w:val="center"/>
          </w:tcPr>
          <w:p w14:paraId="44B7FB92"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39" w:type="pct"/>
            <w:shd w:val="clear" w:color="auto" w:fill="auto"/>
            <w:vAlign w:val="center"/>
          </w:tcPr>
          <w:p w14:paraId="613AE382"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39" w:type="pct"/>
            <w:shd w:val="clear" w:color="auto" w:fill="auto"/>
            <w:vAlign w:val="center"/>
          </w:tcPr>
          <w:p w14:paraId="2B36D968"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55" w:type="pct"/>
            <w:shd w:val="clear" w:color="auto" w:fill="auto"/>
            <w:vAlign w:val="center"/>
          </w:tcPr>
          <w:p w14:paraId="723F22D3"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38" w:type="pct"/>
            <w:shd w:val="clear" w:color="auto" w:fill="auto"/>
            <w:vAlign w:val="center"/>
          </w:tcPr>
          <w:p w14:paraId="7B27F3C2"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38" w:type="pct"/>
            <w:vAlign w:val="center"/>
          </w:tcPr>
          <w:p w14:paraId="400C6DFF" w14:textId="510B69F2"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38" w:type="pct"/>
            <w:vAlign w:val="center"/>
          </w:tcPr>
          <w:p w14:paraId="37E493AC" w14:textId="3DEC3FE8"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437" w:type="pct"/>
            <w:vAlign w:val="center"/>
          </w:tcPr>
          <w:p w14:paraId="570204A0" w14:textId="2B5C7CB3"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r>
      <w:tr w:rsidR="00184A79" w:rsidRPr="00410298" w14:paraId="6B793A9D" w14:textId="0378517C" w:rsidTr="004A1D5D">
        <w:trPr>
          <w:trHeight w:val="360"/>
        </w:trPr>
        <w:tc>
          <w:tcPr>
            <w:tcW w:w="656" w:type="pct"/>
            <w:shd w:val="clear" w:color="auto" w:fill="auto"/>
            <w:vAlign w:val="center"/>
          </w:tcPr>
          <w:p w14:paraId="32A45F34"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Dự lớp</w:t>
            </w:r>
          </w:p>
        </w:tc>
        <w:tc>
          <w:tcPr>
            <w:tcW w:w="383" w:type="pct"/>
            <w:shd w:val="clear" w:color="auto" w:fill="auto"/>
            <w:vAlign w:val="center"/>
          </w:tcPr>
          <w:p w14:paraId="66E52BD9"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p>
        </w:tc>
        <w:tc>
          <w:tcPr>
            <w:tcW w:w="454" w:type="pct"/>
            <w:shd w:val="clear" w:color="auto" w:fill="auto"/>
            <w:vAlign w:val="center"/>
          </w:tcPr>
          <w:p w14:paraId="00D01B7F"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p>
        </w:tc>
        <w:tc>
          <w:tcPr>
            <w:tcW w:w="422" w:type="pct"/>
            <w:shd w:val="clear" w:color="auto" w:fill="auto"/>
            <w:vAlign w:val="center"/>
          </w:tcPr>
          <w:p w14:paraId="4ABB8DAF"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p>
        </w:tc>
        <w:tc>
          <w:tcPr>
            <w:tcW w:w="439" w:type="pct"/>
            <w:shd w:val="clear" w:color="auto" w:fill="auto"/>
            <w:vAlign w:val="center"/>
          </w:tcPr>
          <w:p w14:paraId="18375569"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p>
        </w:tc>
        <w:tc>
          <w:tcPr>
            <w:tcW w:w="439" w:type="pct"/>
            <w:shd w:val="clear" w:color="auto" w:fill="auto"/>
            <w:vAlign w:val="center"/>
          </w:tcPr>
          <w:p w14:paraId="1DD44C21" w14:textId="77777777"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p>
        </w:tc>
        <w:tc>
          <w:tcPr>
            <w:tcW w:w="455" w:type="pct"/>
            <w:shd w:val="clear" w:color="auto" w:fill="auto"/>
            <w:vAlign w:val="center"/>
          </w:tcPr>
          <w:p w14:paraId="74793D31" w14:textId="1726AC51"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p>
        </w:tc>
        <w:tc>
          <w:tcPr>
            <w:tcW w:w="438" w:type="pct"/>
            <w:shd w:val="clear" w:color="auto" w:fill="auto"/>
            <w:vAlign w:val="center"/>
          </w:tcPr>
          <w:p w14:paraId="6A2D6B46" w14:textId="2CFD9415" w:rsidR="00184A79" w:rsidRPr="00410298" w:rsidRDefault="00184A79" w:rsidP="00184A79">
            <w:pPr>
              <w:pStyle w:val="BodyText2"/>
              <w:tabs>
                <w:tab w:val="left" w:pos="540"/>
              </w:tabs>
              <w:spacing w:after="0" w:line="240" w:lineRule="auto"/>
              <w:jc w:val="center"/>
              <w:rPr>
                <w:rFonts w:ascii="Times New Roman" w:hAnsi="Times New Roman"/>
                <w:bCs/>
                <w:sz w:val="24"/>
                <w:szCs w:val="24"/>
                <w:lang w:val="nl-NL"/>
              </w:rPr>
            </w:pPr>
          </w:p>
        </w:tc>
        <w:tc>
          <w:tcPr>
            <w:tcW w:w="438" w:type="pct"/>
            <w:vAlign w:val="center"/>
          </w:tcPr>
          <w:p w14:paraId="39DAAFFB" w14:textId="77777777" w:rsidR="00184A79" w:rsidRDefault="00184A79" w:rsidP="00184A79">
            <w:pPr>
              <w:pStyle w:val="BodyText2"/>
              <w:tabs>
                <w:tab w:val="left" w:pos="540"/>
              </w:tabs>
              <w:spacing w:after="0" w:line="240" w:lineRule="auto"/>
              <w:jc w:val="center"/>
              <w:rPr>
                <w:rFonts w:ascii="Times New Roman" w:hAnsi="Times New Roman"/>
                <w:bCs/>
                <w:sz w:val="24"/>
                <w:szCs w:val="24"/>
                <w:lang w:val="nl-NL"/>
              </w:rPr>
            </w:pPr>
          </w:p>
        </w:tc>
        <w:tc>
          <w:tcPr>
            <w:tcW w:w="438" w:type="pct"/>
            <w:vAlign w:val="center"/>
          </w:tcPr>
          <w:p w14:paraId="159DF0ED" w14:textId="1628BB91" w:rsidR="00184A79" w:rsidRDefault="00184A79" w:rsidP="00184A79">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437" w:type="pct"/>
            <w:vAlign w:val="center"/>
          </w:tcPr>
          <w:p w14:paraId="6730652C" w14:textId="33B069AA" w:rsidR="00184A79" w:rsidRDefault="00184A79" w:rsidP="00184A79">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bl>
    <w:p w14:paraId="24CA7F3D" w14:textId="77777777" w:rsidR="003033E5" w:rsidRPr="00045ED7" w:rsidRDefault="003033E5" w:rsidP="003033E5">
      <w:pPr>
        <w:pStyle w:val="BodyText2"/>
        <w:tabs>
          <w:tab w:val="left" w:pos="540"/>
        </w:tabs>
        <w:spacing w:after="60" w:line="276" w:lineRule="auto"/>
        <w:jc w:val="both"/>
        <w:rPr>
          <w:rFonts w:ascii="Times New Roman" w:hAnsi="Times New Roman"/>
          <w:noProof/>
          <w:sz w:val="12"/>
          <w:szCs w:val="12"/>
        </w:rPr>
      </w:pPr>
    </w:p>
    <w:p w14:paraId="078017B6" w14:textId="77777777" w:rsidR="00F60BFF" w:rsidRPr="007E62D5" w:rsidRDefault="00DE4BD4" w:rsidP="00A53486">
      <w:pPr>
        <w:numPr>
          <w:ilvl w:val="0"/>
          <w:numId w:val="2"/>
        </w:numPr>
        <w:tabs>
          <w:tab w:val="clear" w:pos="720"/>
        </w:tabs>
        <w:spacing w:after="60" w:line="276" w:lineRule="auto"/>
        <w:ind w:left="360"/>
        <w:rPr>
          <w:sz w:val="26"/>
          <w:szCs w:val="26"/>
        </w:rPr>
      </w:pPr>
      <w:r w:rsidRPr="00D41C07">
        <w:rPr>
          <w:b/>
          <w:bCs/>
          <w:sz w:val="26"/>
          <w:szCs w:val="26"/>
          <w:lang w:val="nl-NL"/>
        </w:rPr>
        <w:t>Tài</w:t>
      </w:r>
      <w:r w:rsidRPr="00D41C07">
        <w:rPr>
          <w:b/>
          <w:noProof/>
          <w:sz w:val="26"/>
          <w:szCs w:val="26"/>
          <w:lang w:val="vi-VN"/>
        </w:rPr>
        <w:t xml:space="preserve"> liệu phục vụ cho học phần</w:t>
      </w:r>
      <w:r w:rsidRPr="00D41C07">
        <w:rPr>
          <w:b/>
          <w:noProof/>
          <w:sz w:val="26"/>
          <w:szCs w:val="26"/>
        </w:rPr>
        <w:t xml:space="preserve"> </w:t>
      </w:r>
    </w:p>
    <w:p w14:paraId="581A5EB5" w14:textId="77777777" w:rsidR="007E62D5" w:rsidRPr="00DA31CC" w:rsidRDefault="007E62D5" w:rsidP="007E62D5">
      <w:pPr>
        <w:spacing w:after="60" w:line="276" w:lineRule="auto"/>
        <w:rPr>
          <w:sz w:val="26"/>
          <w:szCs w:val="26"/>
        </w:rPr>
      </w:pPr>
      <w:r w:rsidRPr="00DA31CC">
        <w:rPr>
          <w:b/>
          <w:noProof/>
          <w:sz w:val="26"/>
          <w:szCs w:val="26"/>
        </w:rPr>
        <w:t xml:space="preserve">13.1 </w:t>
      </w:r>
      <w:r w:rsidRPr="00DA31CC">
        <w:rPr>
          <w:b/>
          <w:iCs/>
          <w:noProof/>
          <w:sz w:val="26"/>
          <w:szCs w:val="26"/>
          <w:lang w:val="vi-VN"/>
        </w:rPr>
        <w:t xml:space="preserve">Tài liệu </w:t>
      </w:r>
      <w:r w:rsidRPr="00DA31CC">
        <w:rPr>
          <w:b/>
          <w:iCs/>
          <w:noProof/>
          <w:sz w:val="26"/>
          <w:szCs w:val="26"/>
        </w:rPr>
        <w:t>chính</w:t>
      </w:r>
    </w:p>
    <w:p w14:paraId="06B02B6F" w14:textId="1524F036" w:rsidR="00083460" w:rsidRDefault="00083460" w:rsidP="00EE782A">
      <w:pPr>
        <w:spacing w:after="60" w:line="276" w:lineRule="auto"/>
        <w:rPr>
          <w:sz w:val="26"/>
          <w:szCs w:val="26"/>
        </w:rPr>
      </w:pPr>
      <w:r w:rsidRPr="00D13943">
        <w:rPr>
          <w:sz w:val="26"/>
          <w:szCs w:val="26"/>
        </w:rPr>
        <w:t xml:space="preserve">- </w:t>
      </w:r>
      <w:r w:rsidR="00386207">
        <w:rPr>
          <w:sz w:val="26"/>
          <w:szCs w:val="26"/>
        </w:rPr>
        <w:t xml:space="preserve"> </w:t>
      </w:r>
      <w:r w:rsidR="004E681B" w:rsidRPr="004E681B">
        <w:rPr>
          <w:sz w:val="26"/>
          <w:szCs w:val="26"/>
        </w:rPr>
        <w:t>Thomas A. Milligan, (2020), Modern Antenna Design, Wiley.</w:t>
      </w:r>
    </w:p>
    <w:p w14:paraId="2F7F0775" w14:textId="77777777" w:rsidR="00AB2D91" w:rsidRPr="00D13943" w:rsidRDefault="00AB2D91" w:rsidP="00AB2D91">
      <w:pPr>
        <w:spacing w:after="60" w:line="276" w:lineRule="auto"/>
        <w:rPr>
          <w:sz w:val="26"/>
          <w:szCs w:val="26"/>
        </w:rPr>
      </w:pPr>
      <w:r w:rsidRPr="00D13943">
        <w:rPr>
          <w:b/>
          <w:noProof/>
          <w:sz w:val="26"/>
          <w:szCs w:val="26"/>
        </w:rPr>
        <w:t xml:space="preserve">13.2 </w:t>
      </w:r>
      <w:r w:rsidRPr="00D13943">
        <w:rPr>
          <w:b/>
          <w:iCs/>
          <w:noProof/>
          <w:sz w:val="26"/>
          <w:szCs w:val="26"/>
          <w:lang w:val="vi-VN"/>
        </w:rPr>
        <w:t xml:space="preserve">Tài liệu </w:t>
      </w:r>
      <w:r w:rsidRPr="00D13943">
        <w:rPr>
          <w:b/>
          <w:iCs/>
          <w:noProof/>
          <w:sz w:val="26"/>
          <w:szCs w:val="26"/>
        </w:rPr>
        <w:t>tham khảo</w:t>
      </w:r>
    </w:p>
    <w:p w14:paraId="118C2A0B" w14:textId="77777777" w:rsidR="004E681B" w:rsidRPr="004E681B" w:rsidRDefault="00846B38" w:rsidP="004E681B">
      <w:pPr>
        <w:spacing w:after="60" w:line="276" w:lineRule="auto"/>
        <w:rPr>
          <w:sz w:val="26"/>
          <w:szCs w:val="26"/>
        </w:rPr>
      </w:pPr>
      <w:r w:rsidRPr="00D13943">
        <w:rPr>
          <w:sz w:val="26"/>
          <w:szCs w:val="26"/>
        </w:rPr>
        <w:t xml:space="preserve">- </w:t>
      </w:r>
      <w:r w:rsidR="004E681B" w:rsidRPr="004E681B">
        <w:rPr>
          <w:sz w:val="26"/>
          <w:szCs w:val="26"/>
        </w:rPr>
        <w:t>Leeladhar Malviya, M. V. Kartikeyan, and Rajib Kumar Panigrahi, (2020), MIMO Antennas for Wireless Communication: Theory and Design, CRC Press.</w:t>
      </w:r>
    </w:p>
    <w:p w14:paraId="67F90948" w14:textId="0FC20CB0" w:rsidR="00235E0B" w:rsidRPr="00235E0B" w:rsidRDefault="00FE79FD" w:rsidP="004E681B">
      <w:pPr>
        <w:spacing w:after="60" w:line="276" w:lineRule="auto"/>
        <w:rPr>
          <w:sz w:val="26"/>
          <w:szCs w:val="26"/>
          <w:lang w:val="vi-VN"/>
        </w:rPr>
      </w:pPr>
      <w:r>
        <w:rPr>
          <w:sz w:val="26"/>
          <w:szCs w:val="26"/>
        </w:rPr>
        <w:t xml:space="preserve">- </w:t>
      </w:r>
      <w:r w:rsidR="004E681B" w:rsidRPr="004E681B">
        <w:rPr>
          <w:sz w:val="26"/>
          <w:szCs w:val="26"/>
        </w:rPr>
        <w:t>Hoàng Đình Chiến, (2008), Thông tin vô tuyến: Nguyên lý – tính toán và ứng dụng, NXB ĐHQG TpHCM</w:t>
      </w:r>
      <w:r w:rsidR="00235E0B" w:rsidRPr="00235E0B">
        <w:rPr>
          <w:sz w:val="26"/>
          <w:szCs w:val="26"/>
        </w:rPr>
        <w:t>.</w:t>
      </w:r>
    </w:p>
    <w:p w14:paraId="440B1027" w14:textId="77777777" w:rsidR="00472EB7" w:rsidRDefault="00472EB7" w:rsidP="00842077">
      <w:pPr>
        <w:tabs>
          <w:tab w:val="left" w:pos="540"/>
        </w:tabs>
        <w:spacing w:after="60" w:line="276" w:lineRule="auto"/>
        <w:jc w:val="right"/>
        <w:rPr>
          <w:i/>
          <w:noProof/>
          <w:sz w:val="26"/>
          <w:szCs w:val="26"/>
        </w:rPr>
      </w:pPr>
    </w:p>
    <w:p w14:paraId="3DBAE44C" w14:textId="77777777" w:rsidR="00472EB7" w:rsidRDefault="00472EB7" w:rsidP="00842077">
      <w:pPr>
        <w:tabs>
          <w:tab w:val="left" w:pos="540"/>
        </w:tabs>
        <w:spacing w:after="60" w:line="276" w:lineRule="auto"/>
        <w:jc w:val="right"/>
        <w:rPr>
          <w:i/>
          <w:noProof/>
          <w:sz w:val="26"/>
          <w:szCs w:val="26"/>
        </w:rPr>
      </w:pPr>
    </w:p>
    <w:p w14:paraId="195342BB" w14:textId="77777777" w:rsidR="00472EB7" w:rsidRDefault="00472EB7" w:rsidP="00842077">
      <w:pPr>
        <w:tabs>
          <w:tab w:val="left" w:pos="540"/>
        </w:tabs>
        <w:spacing w:after="60" w:line="276" w:lineRule="auto"/>
        <w:jc w:val="right"/>
        <w:rPr>
          <w:i/>
          <w:noProof/>
          <w:sz w:val="26"/>
          <w:szCs w:val="26"/>
        </w:rPr>
      </w:pPr>
    </w:p>
    <w:p w14:paraId="1BAD5DDF" w14:textId="77777777" w:rsidR="00472EB7" w:rsidRDefault="00472EB7" w:rsidP="00842077">
      <w:pPr>
        <w:tabs>
          <w:tab w:val="left" w:pos="540"/>
        </w:tabs>
        <w:spacing w:after="60" w:line="276" w:lineRule="auto"/>
        <w:jc w:val="right"/>
        <w:rPr>
          <w:i/>
          <w:noProof/>
          <w:sz w:val="26"/>
          <w:szCs w:val="26"/>
        </w:rPr>
      </w:pPr>
    </w:p>
    <w:p w14:paraId="7206D674" w14:textId="77777777" w:rsidR="00472EB7" w:rsidRDefault="00472EB7" w:rsidP="00842077">
      <w:pPr>
        <w:tabs>
          <w:tab w:val="left" w:pos="540"/>
        </w:tabs>
        <w:spacing w:after="60" w:line="276" w:lineRule="auto"/>
        <w:jc w:val="right"/>
        <w:rPr>
          <w:i/>
          <w:noProof/>
          <w:sz w:val="26"/>
          <w:szCs w:val="26"/>
        </w:rPr>
      </w:pPr>
    </w:p>
    <w:p w14:paraId="3561DDD6" w14:textId="77777777" w:rsidR="00472EB7" w:rsidRDefault="00472EB7" w:rsidP="00842077">
      <w:pPr>
        <w:tabs>
          <w:tab w:val="left" w:pos="540"/>
        </w:tabs>
        <w:spacing w:after="60" w:line="276" w:lineRule="auto"/>
        <w:jc w:val="right"/>
        <w:rPr>
          <w:i/>
          <w:noProof/>
          <w:sz w:val="26"/>
          <w:szCs w:val="26"/>
        </w:rPr>
      </w:pPr>
    </w:p>
    <w:p w14:paraId="32086D4B" w14:textId="77777777" w:rsidR="00472EB7" w:rsidRDefault="00472EB7" w:rsidP="00842077">
      <w:pPr>
        <w:tabs>
          <w:tab w:val="left" w:pos="540"/>
        </w:tabs>
        <w:spacing w:after="60" w:line="276" w:lineRule="auto"/>
        <w:jc w:val="right"/>
        <w:rPr>
          <w:i/>
          <w:noProof/>
          <w:sz w:val="26"/>
          <w:szCs w:val="26"/>
        </w:rPr>
      </w:pPr>
    </w:p>
    <w:p w14:paraId="471EE9F7" w14:textId="06883290" w:rsidR="00842077" w:rsidRPr="003B15E3" w:rsidRDefault="00842077" w:rsidP="00842077">
      <w:pPr>
        <w:tabs>
          <w:tab w:val="left" w:pos="540"/>
        </w:tabs>
        <w:spacing w:after="60" w:line="276" w:lineRule="auto"/>
        <w:jc w:val="right"/>
        <w:rPr>
          <w:i/>
          <w:noProof/>
          <w:color w:val="000000"/>
          <w:sz w:val="10"/>
          <w:szCs w:val="26"/>
          <w:lang w:val="vi-VN" w:eastAsia="ja-JP"/>
        </w:rPr>
      </w:pPr>
      <w:r w:rsidRPr="00D41C07">
        <w:rPr>
          <w:i/>
          <w:noProof/>
          <w:sz w:val="26"/>
          <w:szCs w:val="26"/>
        </w:rPr>
        <w:t xml:space="preserve">TP.Hồ Chí Minh, ngày </w:t>
      </w:r>
      <w:r>
        <w:rPr>
          <w:i/>
          <w:noProof/>
          <w:sz w:val="26"/>
          <w:szCs w:val="26"/>
        </w:rPr>
        <w:t>20</w:t>
      </w:r>
      <w:r w:rsidRPr="00D41C07">
        <w:rPr>
          <w:i/>
          <w:noProof/>
          <w:sz w:val="26"/>
          <w:szCs w:val="26"/>
        </w:rPr>
        <w:t xml:space="preserve"> tháng </w:t>
      </w:r>
      <w:r>
        <w:rPr>
          <w:i/>
          <w:noProof/>
          <w:sz w:val="26"/>
          <w:szCs w:val="26"/>
        </w:rPr>
        <w:t>1</w:t>
      </w:r>
      <w:r w:rsidR="003B15E3">
        <w:rPr>
          <w:i/>
          <w:noProof/>
          <w:sz w:val="26"/>
          <w:szCs w:val="26"/>
          <w:lang w:val="vi-VN"/>
        </w:rPr>
        <w:t>2</w:t>
      </w:r>
      <w:r w:rsidRPr="00D41C07">
        <w:rPr>
          <w:i/>
          <w:noProof/>
          <w:sz w:val="26"/>
          <w:szCs w:val="26"/>
        </w:rPr>
        <w:t xml:space="preserve"> năm </w:t>
      </w:r>
      <w:r>
        <w:rPr>
          <w:i/>
          <w:noProof/>
          <w:sz w:val="26"/>
          <w:szCs w:val="26"/>
        </w:rPr>
        <w:t>20</w:t>
      </w:r>
      <w:r w:rsidR="003B15E3">
        <w:rPr>
          <w:i/>
          <w:noProof/>
          <w:sz w:val="26"/>
          <w:szCs w:val="26"/>
          <w:lang w:val="vi-VN"/>
        </w:rPr>
        <w:t>24</w:t>
      </w:r>
    </w:p>
    <w:p w14:paraId="08029202" w14:textId="77777777" w:rsidR="00842077" w:rsidRPr="00045ED7" w:rsidRDefault="00842077" w:rsidP="00842077">
      <w:pPr>
        <w:spacing w:after="60" w:line="276" w:lineRule="auto"/>
        <w:jc w:val="both"/>
        <w:rPr>
          <w:b/>
          <w:noProof/>
          <w:sz w:val="12"/>
          <w:szCs w:val="12"/>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842077" w:rsidRPr="007F45CC" w14:paraId="4A3EC945" w14:textId="77777777" w:rsidTr="00C35BD7">
        <w:trPr>
          <w:trHeight w:val="672"/>
        </w:trPr>
        <w:tc>
          <w:tcPr>
            <w:tcW w:w="3402" w:type="dxa"/>
          </w:tcPr>
          <w:p w14:paraId="65A81211" w14:textId="77777777" w:rsidR="00842077" w:rsidRPr="0065648B" w:rsidRDefault="00842077" w:rsidP="00C35BD7">
            <w:pPr>
              <w:spacing w:after="60" w:line="276" w:lineRule="auto"/>
              <w:jc w:val="center"/>
              <w:rPr>
                <w:b/>
                <w:noProof/>
                <w:sz w:val="26"/>
                <w:szCs w:val="26"/>
              </w:rPr>
            </w:pPr>
            <w:r>
              <w:rPr>
                <w:b/>
                <w:noProof/>
                <w:sz w:val="26"/>
                <w:szCs w:val="26"/>
              </w:rPr>
              <w:t>HIỆU TRƯỞNG</w:t>
            </w:r>
          </w:p>
          <w:p w14:paraId="11FA623A" w14:textId="77777777" w:rsidR="00842077" w:rsidRDefault="00842077" w:rsidP="00C35BD7">
            <w:pPr>
              <w:spacing w:after="60" w:line="276" w:lineRule="auto"/>
              <w:jc w:val="center"/>
              <w:rPr>
                <w:b/>
                <w:noProof/>
                <w:sz w:val="26"/>
                <w:szCs w:val="26"/>
              </w:rPr>
            </w:pPr>
          </w:p>
          <w:p w14:paraId="4D96F40E" w14:textId="77777777" w:rsidR="00842077" w:rsidRDefault="00842077" w:rsidP="00C35BD7">
            <w:pPr>
              <w:spacing w:after="60" w:line="276" w:lineRule="auto"/>
              <w:jc w:val="center"/>
              <w:rPr>
                <w:b/>
                <w:noProof/>
                <w:sz w:val="26"/>
                <w:szCs w:val="26"/>
              </w:rPr>
            </w:pPr>
          </w:p>
          <w:p w14:paraId="331DA4A3" w14:textId="77777777" w:rsidR="00842077" w:rsidRDefault="00842077" w:rsidP="00C35BD7">
            <w:pPr>
              <w:spacing w:after="60" w:line="276" w:lineRule="auto"/>
              <w:jc w:val="center"/>
              <w:rPr>
                <w:b/>
                <w:noProof/>
                <w:sz w:val="26"/>
                <w:szCs w:val="26"/>
              </w:rPr>
            </w:pPr>
          </w:p>
          <w:p w14:paraId="1341DC1B" w14:textId="77777777" w:rsidR="00842077" w:rsidRPr="0065648B" w:rsidRDefault="00842077" w:rsidP="00C35BD7">
            <w:pPr>
              <w:spacing w:after="60" w:line="276" w:lineRule="auto"/>
              <w:jc w:val="center"/>
              <w:rPr>
                <w:b/>
                <w:noProof/>
                <w:sz w:val="26"/>
                <w:szCs w:val="26"/>
              </w:rPr>
            </w:pPr>
            <w:r>
              <w:rPr>
                <w:b/>
                <w:noProof/>
                <w:sz w:val="26"/>
                <w:szCs w:val="26"/>
              </w:rPr>
              <w:t>PGS.TS. Nguyễn Minh Đức</w:t>
            </w:r>
          </w:p>
        </w:tc>
        <w:tc>
          <w:tcPr>
            <w:tcW w:w="2694" w:type="dxa"/>
          </w:tcPr>
          <w:p w14:paraId="60A5B7F2" w14:textId="77777777" w:rsidR="00842077" w:rsidRPr="007F45CC" w:rsidRDefault="00842077" w:rsidP="00C35BD7">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5BBE2809" w14:textId="77777777" w:rsidR="00184A79" w:rsidRDefault="00184A79" w:rsidP="00C35BD7">
            <w:pPr>
              <w:spacing w:after="60" w:line="276" w:lineRule="auto"/>
              <w:jc w:val="center"/>
              <w:rPr>
                <w:noProof/>
                <w:sz w:val="26"/>
                <w:szCs w:val="26"/>
                <w:lang w:val="vi-VN"/>
              </w:rPr>
            </w:pPr>
          </w:p>
          <w:p w14:paraId="50B4BAEB" w14:textId="77777777" w:rsidR="00184A79" w:rsidRDefault="00184A79" w:rsidP="00C35BD7">
            <w:pPr>
              <w:spacing w:after="60" w:line="276" w:lineRule="auto"/>
              <w:jc w:val="center"/>
              <w:rPr>
                <w:noProof/>
                <w:sz w:val="26"/>
                <w:szCs w:val="26"/>
                <w:lang w:val="vi-VN"/>
              </w:rPr>
            </w:pPr>
          </w:p>
          <w:p w14:paraId="2FF2B8A9" w14:textId="77777777" w:rsidR="00184A79" w:rsidRDefault="00184A79" w:rsidP="00C35BD7">
            <w:pPr>
              <w:spacing w:after="60" w:line="276" w:lineRule="auto"/>
              <w:jc w:val="center"/>
              <w:rPr>
                <w:noProof/>
                <w:sz w:val="26"/>
                <w:szCs w:val="26"/>
                <w:lang w:val="vi-VN"/>
              </w:rPr>
            </w:pPr>
          </w:p>
          <w:p w14:paraId="0DA2F7D3" w14:textId="77777777" w:rsidR="00184A79" w:rsidRDefault="00184A79" w:rsidP="00184A79">
            <w:pPr>
              <w:spacing w:after="60" w:line="276" w:lineRule="auto"/>
              <w:jc w:val="center"/>
              <w:rPr>
                <w:b/>
                <w:noProof/>
                <w:sz w:val="26"/>
                <w:szCs w:val="26"/>
                <w:lang w:val="vi-VN"/>
              </w:rPr>
            </w:pPr>
            <w:r>
              <w:rPr>
                <w:b/>
                <w:noProof/>
                <w:sz w:val="26"/>
                <w:szCs w:val="26"/>
              </w:rPr>
              <w:t>TS. Đinh Thị Thủy</w:t>
            </w:r>
          </w:p>
          <w:p w14:paraId="508EAB56" w14:textId="4073A7A2" w:rsidR="00842077" w:rsidRPr="00D41C07" w:rsidRDefault="00842077" w:rsidP="00C35BD7">
            <w:pPr>
              <w:spacing w:after="60" w:line="276" w:lineRule="auto"/>
              <w:jc w:val="center"/>
              <w:rPr>
                <w:b/>
                <w:noProof/>
                <w:sz w:val="26"/>
                <w:szCs w:val="26"/>
                <w:lang w:val="vi-VN"/>
              </w:rPr>
            </w:pPr>
            <w:r>
              <w:rPr>
                <w:noProof/>
                <w:sz w:val="26"/>
                <w:szCs w:val="26"/>
              </w:rPr>
              <w:t xml:space="preserve"> </w:t>
            </w:r>
          </w:p>
        </w:tc>
        <w:tc>
          <w:tcPr>
            <w:tcW w:w="3510" w:type="dxa"/>
          </w:tcPr>
          <w:p w14:paraId="0C4FD5B7" w14:textId="77777777" w:rsidR="00842077" w:rsidRPr="007F45CC" w:rsidRDefault="00842077" w:rsidP="00C35BD7">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754DB1A7" w14:textId="77777777" w:rsidR="00842077" w:rsidRDefault="00842077" w:rsidP="00C35BD7">
            <w:pPr>
              <w:spacing w:after="60" w:line="276" w:lineRule="auto"/>
              <w:jc w:val="center"/>
              <w:rPr>
                <w:noProof/>
                <w:sz w:val="26"/>
                <w:szCs w:val="26"/>
                <w:lang w:val="vi-VN"/>
              </w:rPr>
            </w:pPr>
          </w:p>
          <w:p w14:paraId="40A54EC7" w14:textId="77777777" w:rsidR="00842077" w:rsidRDefault="00842077" w:rsidP="00C35BD7">
            <w:pPr>
              <w:spacing w:after="60" w:line="276" w:lineRule="auto"/>
              <w:jc w:val="center"/>
              <w:rPr>
                <w:noProof/>
                <w:sz w:val="26"/>
                <w:szCs w:val="26"/>
                <w:lang w:val="vi-VN"/>
              </w:rPr>
            </w:pPr>
          </w:p>
          <w:p w14:paraId="3C283587" w14:textId="77777777" w:rsidR="00842077" w:rsidRDefault="00842077" w:rsidP="00C35BD7">
            <w:pPr>
              <w:spacing w:after="60" w:line="276" w:lineRule="auto"/>
              <w:jc w:val="center"/>
              <w:rPr>
                <w:b/>
                <w:noProof/>
                <w:sz w:val="26"/>
                <w:szCs w:val="26"/>
                <w:lang w:val="vi-VN"/>
              </w:rPr>
            </w:pPr>
          </w:p>
          <w:p w14:paraId="20CBEC8E" w14:textId="75522981" w:rsidR="00184A79" w:rsidRPr="00184A79" w:rsidRDefault="0005301D" w:rsidP="00C35BD7">
            <w:pPr>
              <w:spacing w:after="60" w:line="276" w:lineRule="auto"/>
              <w:jc w:val="center"/>
              <w:rPr>
                <w:b/>
                <w:bCs/>
                <w:noProof/>
                <w:sz w:val="26"/>
                <w:szCs w:val="26"/>
                <w:lang w:val="vi-VN"/>
              </w:rPr>
            </w:pPr>
            <w:r>
              <w:rPr>
                <w:b/>
                <w:bCs/>
                <w:noProof/>
                <w:sz w:val="26"/>
                <w:szCs w:val="26"/>
                <w:lang w:val="vi-VN"/>
              </w:rPr>
              <w:t>ThS.</w:t>
            </w:r>
            <w:r w:rsidR="00184A79" w:rsidRPr="00184A79">
              <w:rPr>
                <w:b/>
                <w:bCs/>
                <w:noProof/>
                <w:sz w:val="26"/>
                <w:szCs w:val="26"/>
                <w:lang w:val="vi-VN"/>
              </w:rPr>
              <w:t>Nguyễn Khắc Hoàng</w:t>
            </w:r>
          </w:p>
        </w:tc>
      </w:tr>
    </w:tbl>
    <w:p w14:paraId="766F396B" w14:textId="77777777" w:rsidR="0075325B" w:rsidRPr="00D41C07" w:rsidRDefault="0075325B" w:rsidP="00410298">
      <w:pPr>
        <w:spacing w:after="60" w:line="276" w:lineRule="auto"/>
        <w:jc w:val="both"/>
        <w:rPr>
          <w:b/>
          <w:noProof/>
          <w:sz w:val="26"/>
          <w:szCs w:val="26"/>
        </w:rPr>
      </w:pPr>
    </w:p>
    <w:sectPr w:rsidR="0075325B" w:rsidRPr="00D41C07" w:rsidSect="00385976">
      <w:footerReference w:type="even" r:id="rId8"/>
      <w:footerReference w:type="default" r:id="rId9"/>
      <w:headerReference w:type="first" r:id="rId10"/>
      <w:footerReference w:type="first" r:id="rId11"/>
      <w:type w:val="continuous"/>
      <w:pgSz w:w="11909" w:h="16834" w:code="9"/>
      <w:pgMar w:top="1138" w:right="569"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9F440" w14:textId="77777777" w:rsidR="00971480" w:rsidRPr="00DE06DA" w:rsidRDefault="00971480">
      <w:pPr>
        <w:rPr>
          <w:sz w:val="22"/>
          <w:szCs w:val="22"/>
        </w:rPr>
      </w:pPr>
      <w:r w:rsidRPr="00DE06DA">
        <w:rPr>
          <w:sz w:val="22"/>
          <w:szCs w:val="22"/>
        </w:rPr>
        <w:separator/>
      </w:r>
    </w:p>
  </w:endnote>
  <w:endnote w:type="continuationSeparator" w:id="0">
    <w:p w14:paraId="00613D25" w14:textId="77777777" w:rsidR="00971480" w:rsidRPr="00DE06DA" w:rsidRDefault="00971480">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2CA0" w14:textId="77777777" w:rsidR="00D72F52" w:rsidRPr="00DE06DA" w:rsidRDefault="00FE7211"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00D72F52" w:rsidRPr="00DE06DA">
      <w:rPr>
        <w:rStyle w:val="PageNumber"/>
        <w:sz w:val="22"/>
        <w:szCs w:val="22"/>
      </w:rPr>
      <w:instrText xml:space="preserve">PAGE  </w:instrText>
    </w:r>
    <w:r w:rsidRPr="00DE06DA">
      <w:rPr>
        <w:rStyle w:val="PageNumber"/>
        <w:sz w:val="22"/>
        <w:szCs w:val="22"/>
      </w:rPr>
      <w:fldChar w:fldCharType="end"/>
    </w:r>
  </w:p>
  <w:p w14:paraId="2839B032" w14:textId="77777777" w:rsidR="00D72F52" w:rsidRPr="00DE06DA" w:rsidRDefault="00D72F52"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CF2A" w14:textId="77777777" w:rsidR="00D72F52" w:rsidRPr="00935A4D" w:rsidRDefault="008E2D11" w:rsidP="00935A4D">
    <w:pPr>
      <w:pStyle w:val="Footer"/>
      <w:tabs>
        <w:tab w:val="clear" w:pos="8640"/>
        <w:tab w:val="right" w:pos="9000"/>
      </w:tabs>
      <w:rPr>
        <w:color w:val="595959"/>
        <w:sz w:val="22"/>
        <w:szCs w:val="22"/>
      </w:rPr>
    </w:pPr>
    <w:r w:rsidRPr="00935A4D">
      <w:rPr>
        <w:sz w:val="22"/>
        <w:szCs w:val="22"/>
      </w:rPr>
      <w:t>V</w:t>
    </w:r>
    <w:r w:rsidR="00447E22" w:rsidRPr="00935A4D">
      <w:rPr>
        <w:sz w:val="22"/>
        <w:szCs w:val="22"/>
      </w:rPr>
      <w:t>HU.CTDT.BM03</w:t>
    </w:r>
    <w:r w:rsidR="00935A4D" w:rsidRPr="00935A4D">
      <w:rPr>
        <w:sz w:val="22"/>
        <w:szCs w:val="22"/>
      </w:rPr>
      <w:tab/>
    </w:r>
    <w:r w:rsidR="00935A4D" w:rsidRPr="00935A4D">
      <w:rPr>
        <w:sz w:val="22"/>
        <w:szCs w:val="22"/>
      </w:rPr>
      <w:tab/>
    </w:r>
    <w:r w:rsidR="00935A4D" w:rsidRPr="00935A4D">
      <w:rPr>
        <w:sz w:val="22"/>
        <w:szCs w:val="22"/>
      </w:rPr>
      <w:fldChar w:fldCharType="begin"/>
    </w:r>
    <w:r w:rsidR="00935A4D" w:rsidRPr="00935A4D">
      <w:rPr>
        <w:sz w:val="22"/>
        <w:szCs w:val="22"/>
      </w:rPr>
      <w:instrText xml:space="preserve"> PAGE   \* MERGEFORMAT </w:instrText>
    </w:r>
    <w:r w:rsidR="00935A4D" w:rsidRPr="00935A4D">
      <w:rPr>
        <w:sz w:val="22"/>
        <w:szCs w:val="22"/>
      </w:rPr>
      <w:fldChar w:fldCharType="separate"/>
    </w:r>
    <w:r w:rsidR="00100ACF">
      <w:rPr>
        <w:noProof/>
        <w:sz w:val="22"/>
        <w:szCs w:val="22"/>
      </w:rPr>
      <w:t>6</w:t>
    </w:r>
    <w:r w:rsidR="00935A4D"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0E46" w14:textId="77777777" w:rsidR="00E377B3" w:rsidRDefault="00E377B3">
    <w:pPr>
      <w:pStyle w:val="Footer"/>
    </w:pPr>
    <w:r>
      <w:t>V</w:t>
    </w:r>
    <w:r w:rsidR="0066168C">
      <w:t>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9E500" w14:textId="77777777" w:rsidR="00971480" w:rsidRPr="00DE06DA" w:rsidRDefault="00971480">
      <w:pPr>
        <w:rPr>
          <w:sz w:val="22"/>
          <w:szCs w:val="22"/>
        </w:rPr>
      </w:pPr>
      <w:r w:rsidRPr="00DE06DA">
        <w:rPr>
          <w:sz w:val="22"/>
          <w:szCs w:val="22"/>
        </w:rPr>
        <w:separator/>
      </w:r>
    </w:p>
  </w:footnote>
  <w:footnote w:type="continuationSeparator" w:id="0">
    <w:p w14:paraId="2209B823" w14:textId="77777777" w:rsidR="00971480" w:rsidRPr="00DE06DA" w:rsidRDefault="00971480">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EC3E5" w14:textId="77777777" w:rsidR="00127842" w:rsidRDefault="00127842">
    <w:pPr>
      <w:pStyle w:val="Header"/>
    </w:pPr>
    <w:r>
      <w:rPr>
        <w:noProof/>
      </w:rPr>
      <w:drawing>
        <wp:anchor distT="0" distB="0" distL="114300" distR="114300" simplePos="0" relativeHeight="251657728" behindDoc="0" locked="0" layoutInCell="1" allowOverlap="1" wp14:anchorId="5B5DA18A" wp14:editId="320B1887">
          <wp:simplePos x="0" y="0"/>
          <wp:positionH relativeFrom="column">
            <wp:posOffset>5236845</wp:posOffset>
          </wp:positionH>
          <wp:positionV relativeFrom="paragraph">
            <wp:posOffset>-327025</wp:posOffset>
          </wp:positionV>
          <wp:extent cx="508635" cy="508635"/>
          <wp:effectExtent l="0" t="0" r="0" b="0"/>
          <wp:wrapNone/>
          <wp:docPr id="1444182780" name="Picture 144418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E1058" w14:textId="77777777" w:rsidR="00F745A7" w:rsidRDefault="00F7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345A"/>
    <w:multiLevelType w:val="multilevel"/>
    <w:tmpl w:val="5806536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5"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16cid:durableId="1494220902">
    <w:abstractNumId w:val="4"/>
  </w:num>
  <w:num w:numId="2" w16cid:durableId="896285608">
    <w:abstractNumId w:val="7"/>
  </w:num>
  <w:num w:numId="3" w16cid:durableId="1950893410">
    <w:abstractNumId w:val="1"/>
  </w:num>
  <w:num w:numId="4" w16cid:durableId="1877623968">
    <w:abstractNumId w:val="6"/>
  </w:num>
  <w:num w:numId="5" w16cid:durableId="1283876127">
    <w:abstractNumId w:val="2"/>
  </w:num>
  <w:num w:numId="6" w16cid:durableId="60045430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6804642">
    <w:abstractNumId w:val="5"/>
  </w:num>
  <w:num w:numId="8" w16cid:durableId="96647623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4181"/>
    <w:rsid w:val="000158DD"/>
    <w:rsid w:val="000177C4"/>
    <w:rsid w:val="00020F10"/>
    <w:rsid w:val="00022C47"/>
    <w:rsid w:val="00023DC0"/>
    <w:rsid w:val="00024110"/>
    <w:rsid w:val="00033273"/>
    <w:rsid w:val="000361C2"/>
    <w:rsid w:val="000372DA"/>
    <w:rsid w:val="00042FB4"/>
    <w:rsid w:val="00045ED7"/>
    <w:rsid w:val="00046001"/>
    <w:rsid w:val="00050979"/>
    <w:rsid w:val="0005301D"/>
    <w:rsid w:val="00055251"/>
    <w:rsid w:val="0006013C"/>
    <w:rsid w:val="00060DB4"/>
    <w:rsid w:val="00062818"/>
    <w:rsid w:val="000717FE"/>
    <w:rsid w:val="00073C95"/>
    <w:rsid w:val="00074E79"/>
    <w:rsid w:val="00077618"/>
    <w:rsid w:val="00083460"/>
    <w:rsid w:val="000846F9"/>
    <w:rsid w:val="00086D75"/>
    <w:rsid w:val="000871BC"/>
    <w:rsid w:val="0008786C"/>
    <w:rsid w:val="00087CDC"/>
    <w:rsid w:val="00091643"/>
    <w:rsid w:val="00095AC6"/>
    <w:rsid w:val="000969ED"/>
    <w:rsid w:val="00096EA8"/>
    <w:rsid w:val="000A10FD"/>
    <w:rsid w:val="000A2EE2"/>
    <w:rsid w:val="000A399D"/>
    <w:rsid w:val="000A40C7"/>
    <w:rsid w:val="000A70C1"/>
    <w:rsid w:val="000A7B2A"/>
    <w:rsid w:val="000A7D83"/>
    <w:rsid w:val="000B2A37"/>
    <w:rsid w:val="000B3009"/>
    <w:rsid w:val="000B5AB9"/>
    <w:rsid w:val="000B5C68"/>
    <w:rsid w:val="000B7987"/>
    <w:rsid w:val="000C0925"/>
    <w:rsid w:val="000D3550"/>
    <w:rsid w:val="000D5171"/>
    <w:rsid w:val="000D6A18"/>
    <w:rsid w:val="000E45B2"/>
    <w:rsid w:val="000E5DA0"/>
    <w:rsid w:val="000E660A"/>
    <w:rsid w:val="000F01FC"/>
    <w:rsid w:val="000F26D6"/>
    <w:rsid w:val="000F2715"/>
    <w:rsid w:val="000F455E"/>
    <w:rsid w:val="000F4AC0"/>
    <w:rsid w:val="000F696D"/>
    <w:rsid w:val="000F6DB6"/>
    <w:rsid w:val="000F71DA"/>
    <w:rsid w:val="000F7A88"/>
    <w:rsid w:val="0010080B"/>
    <w:rsid w:val="00100ACF"/>
    <w:rsid w:val="00100C38"/>
    <w:rsid w:val="00101DA3"/>
    <w:rsid w:val="001063FA"/>
    <w:rsid w:val="0011377A"/>
    <w:rsid w:val="00115365"/>
    <w:rsid w:val="00117008"/>
    <w:rsid w:val="00121699"/>
    <w:rsid w:val="00121C94"/>
    <w:rsid w:val="0012497B"/>
    <w:rsid w:val="0012601A"/>
    <w:rsid w:val="00126526"/>
    <w:rsid w:val="00127842"/>
    <w:rsid w:val="0013239F"/>
    <w:rsid w:val="00136315"/>
    <w:rsid w:val="00136AEF"/>
    <w:rsid w:val="001432C5"/>
    <w:rsid w:val="0014378D"/>
    <w:rsid w:val="001450FF"/>
    <w:rsid w:val="0014554D"/>
    <w:rsid w:val="0014580D"/>
    <w:rsid w:val="001460A1"/>
    <w:rsid w:val="00146634"/>
    <w:rsid w:val="00146BEE"/>
    <w:rsid w:val="0015274D"/>
    <w:rsid w:val="0015335E"/>
    <w:rsid w:val="001542E9"/>
    <w:rsid w:val="00154619"/>
    <w:rsid w:val="00156E93"/>
    <w:rsid w:val="00157F9F"/>
    <w:rsid w:val="00160B7C"/>
    <w:rsid w:val="00161473"/>
    <w:rsid w:val="00162409"/>
    <w:rsid w:val="00164C1D"/>
    <w:rsid w:val="00164EC9"/>
    <w:rsid w:val="00165269"/>
    <w:rsid w:val="0016678B"/>
    <w:rsid w:val="00174233"/>
    <w:rsid w:val="00175123"/>
    <w:rsid w:val="00175361"/>
    <w:rsid w:val="00175EB0"/>
    <w:rsid w:val="00177A14"/>
    <w:rsid w:val="001824B4"/>
    <w:rsid w:val="00182B82"/>
    <w:rsid w:val="00183B16"/>
    <w:rsid w:val="001844FC"/>
    <w:rsid w:val="00184936"/>
    <w:rsid w:val="00184A79"/>
    <w:rsid w:val="00190611"/>
    <w:rsid w:val="00190888"/>
    <w:rsid w:val="0019247B"/>
    <w:rsid w:val="001949DD"/>
    <w:rsid w:val="00195EA3"/>
    <w:rsid w:val="0019728A"/>
    <w:rsid w:val="001A47D5"/>
    <w:rsid w:val="001A488A"/>
    <w:rsid w:val="001A5DE7"/>
    <w:rsid w:val="001B1B05"/>
    <w:rsid w:val="001B3BEF"/>
    <w:rsid w:val="001C3A64"/>
    <w:rsid w:val="001C67F4"/>
    <w:rsid w:val="001C6AE8"/>
    <w:rsid w:val="001D00BF"/>
    <w:rsid w:val="001D043A"/>
    <w:rsid w:val="001D0489"/>
    <w:rsid w:val="001D73A4"/>
    <w:rsid w:val="001E1248"/>
    <w:rsid w:val="001E690B"/>
    <w:rsid w:val="001F050F"/>
    <w:rsid w:val="001F0EE8"/>
    <w:rsid w:val="001F152C"/>
    <w:rsid w:val="001F1DC2"/>
    <w:rsid w:val="001F2E14"/>
    <w:rsid w:val="001F5BB6"/>
    <w:rsid w:val="001F713C"/>
    <w:rsid w:val="001F72BC"/>
    <w:rsid w:val="002009CD"/>
    <w:rsid w:val="002011AE"/>
    <w:rsid w:val="0020168B"/>
    <w:rsid w:val="00201C9E"/>
    <w:rsid w:val="002131D7"/>
    <w:rsid w:val="0021354F"/>
    <w:rsid w:val="00215F77"/>
    <w:rsid w:val="00221A6B"/>
    <w:rsid w:val="002249BB"/>
    <w:rsid w:val="0023119F"/>
    <w:rsid w:val="00235E0B"/>
    <w:rsid w:val="00236401"/>
    <w:rsid w:val="002409B6"/>
    <w:rsid w:val="00241FCC"/>
    <w:rsid w:val="00243274"/>
    <w:rsid w:val="00243DCA"/>
    <w:rsid w:val="00246FBB"/>
    <w:rsid w:val="00253029"/>
    <w:rsid w:val="002549A6"/>
    <w:rsid w:val="00257679"/>
    <w:rsid w:val="00257807"/>
    <w:rsid w:val="00257E3B"/>
    <w:rsid w:val="00260937"/>
    <w:rsid w:val="00260D85"/>
    <w:rsid w:val="00261330"/>
    <w:rsid w:val="00262005"/>
    <w:rsid w:val="002633B0"/>
    <w:rsid w:val="00265B85"/>
    <w:rsid w:val="002663B4"/>
    <w:rsid w:val="00271DD7"/>
    <w:rsid w:val="00275CC7"/>
    <w:rsid w:val="00275D63"/>
    <w:rsid w:val="002766F8"/>
    <w:rsid w:val="00277CF6"/>
    <w:rsid w:val="00280FD5"/>
    <w:rsid w:val="0028128B"/>
    <w:rsid w:val="00282AA6"/>
    <w:rsid w:val="002838E8"/>
    <w:rsid w:val="0028561F"/>
    <w:rsid w:val="00285F9B"/>
    <w:rsid w:val="002867B7"/>
    <w:rsid w:val="0029319C"/>
    <w:rsid w:val="00293E4B"/>
    <w:rsid w:val="00294B80"/>
    <w:rsid w:val="00295828"/>
    <w:rsid w:val="00296219"/>
    <w:rsid w:val="00296506"/>
    <w:rsid w:val="002A40AD"/>
    <w:rsid w:val="002A6C1D"/>
    <w:rsid w:val="002A7247"/>
    <w:rsid w:val="002B1815"/>
    <w:rsid w:val="002B1CEF"/>
    <w:rsid w:val="002B2205"/>
    <w:rsid w:val="002C04B5"/>
    <w:rsid w:val="002C5AB4"/>
    <w:rsid w:val="002C663C"/>
    <w:rsid w:val="002C6880"/>
    <w:rsid w:val="002C7C68"/>
    <w:rsid w:val="002D0F08"/>
    <w:rsid w:val="002D1026"/>
    <w:rsid w:val="002D4C26"/>
    <w:rsid w:val="002D4E27"/>
    <w:rsid w:val="002D5AE6"/>
    <w:rsid w:val="002D5B06"/>
    <w:rsid w:val="002D7D38"/>
    <w:rsid w:val="002E0AF0"/>
    <w:rsid w:val="002E37E6"/>
    <w:rsid w:val="002E4FE6"/>
    <w:rsid w:val="002E5CC7"/>
    <w:rsid w:val="002E741F"/>
    <w:rsid w:val="002E7B50"/>
    <w:rsid w:val="002F3871"/>
    <w:rsid w:val="002F41A1"/>
    <w:rsid w:val="002F52E1"/>
    <w:rsid w:val="002F6F5A"/>
    <w:rsid w:val="002F7B07"/>
    <w:rsid w:val="003013E4"/>
    <w:rsid w:val="003033E5"/>
    <w:rsid w:val="00304604"/>
    <w:rsid w:val="003048A8"/>
    <w:rsid w:val="00305E8A"/>
    <w:rsid w:val="00306D1D"/>
    <w:rsid w:val="00307D29"/>
    <w:rsid w:val="00310D74"/>
    <w:rsid w:val="0031301F"/>
    <w:rsid w:val="003130B8"/>
    <w:rsid w:val="003137AE"/>
    <w:rsid w:val="003149C1"/>
    <w:rsid w:val="003155B9"/>
    <w:rsid w:val="00317808"/>
    <w:rsid w:val="00317AC5"/>
    <w:rsid w:val="00320C01"/>
    <w:rsid w:val="0032262D"/>
    <w:rsid w:val="003236E4"/>
    <w:rsid w:val="0032647A"/>
    <w:rsid w:val="00330E4F"/>
    <w:rsid w:val="003328DD"/>
    <w:rsid w:val="003336D0"/>
    <w:rsid w:val="00333AA9"/>
    <w:rsid w:val="003347F0"/>
    <w:rsid w:val="00335242"/>
    <w:rsid w:val="003354B3"/>
    <w:rsid w:val="00340931"/>
    <w:rsid w:val="00347D79"/>
    <w:rsid w:val="003504FA"/>
    <w:rsid w:val="003522E5"/>
    <w:rsid w:val="00352751"/>
    <w:rsid w:val="0035435E"/>
    <w:rsid w:val="0035461A"/>
    <w:rsid w:val="0035583A"/>
    <w:rsid w:val="00356BC7"/>
    <w:rsid w:val="0036092B"/>
    <w:rsid w:val="00361671"/>
    <w:rsid w:val="00370493"/>
    <w:rsid w:val="00370C64"/>
    <w:rsid w:val="0037218E"/>
    <w:rsid w:val="00374540"/>
    <w:rsid w:val="00374827"/>
    <w:rsid w:val="00374B9B"/>
    <w:rsid w:val="00375B79"/>
    <w:rsid w:val="003763BA"/>
    <w:rsid w:val="00377A47"/>
    <w:rsid w:val="0038037F"/>
    <w:rsid w:val="003816E1"/>
    <w:rsid w:val="00381D12"/>
    <w:rsid w:val="00385976"/>
    <w:rsid w:val="00386207"/>
    <w:rsid w:val="0039073F"/>
    <w:rsid w:val="00391A9B"/>
    <w:rsid w:val="00392A58"/>
    <w:rsid w:val="00393579"/>
    <w:rsid w:val="00395A3C"/>
    <w:rsid w:val="003A0CFA"/>
    <w:rsid w:val="003A371D"/>
    <w:rsid w:val="003A392B"/>
    <w:rsid w:val="003A607C"/>
    <w:rsid w:val="003A6155"/>
    <w:rsid w:val="003B0B88"/>
    <w:rsid w:val="003B15E3"/>
    <w:rsid w:val="003B2A58"/>
    <w:rsid w:val="003B4CDD"/>
    <w:rsid w:val="003C024C"/>
    <w:rsid w:val="003C1329"/>
    <w:rsid w:val="003C3960"/>
    <w:rsid w:val="003C410A"/>
    <w:rsid w:val="003C4279"/>
    <w:rsid w:val="003C605B"/>
    <w:rsid w:val="003C6268"/>
    <w:rsid w:val="003D58A2"/>
    <w:rsid w:val="003D7639"/>
    <w:rsid w:val="003E0E37"/>
    <w:rsid w:val="003E4BA9"/>
    <w:rsid w:val="003E5757"/>
    <w:rsid w:val="003F0106"/>
    <w:rsid w:val="003F6EE1"/>
    <w:rsid w:val="003F73CD"/>
    <w:rsid w:val="004007D9"/>
    <w:rsid w:val="004017D9"/>
    <w:rsid w:val="004020A4"/>
    <w:rsid w:val="00404FE0"/>
    <w:rsid w:val="0040565C"/>
    <w:rsid w:val="00405BB7"/>
    <w:rsid w:val="00406AD2"/>
    <w:rsid w:val="0040777D"/>
    <w:rsid w:val="00410298"/>
    <w:rsid w:val="00410DD5"/>
    <w:rsid w:val="00410F91"/>
    <w:rsid w:val="00422594"/>
    <w:rsid w:val="004278C5"/>
    <w:rsid w:val="00427E0A"/>
    <w:rsid w:val="00430657"/>
    <w:rsid w:val="00431C58"/>
    <w:rsid w:val="00431E78"/>
    <w:rsid w:val="004327EC"/>
    <w:rsid w:val="004328DF"/>
    <w:rsid w:val="0043322C"/>
    <w:rsid w:val="004363AE"/>
    <w:rsid w:val="00440D60"/>
    <w:rsid w:val="004412A0"/>
    <w:rsid w:val="004413A2"/>
    <w:rsid w:val="00442563"/>
    <w:rsid w:val="00447DCA"/>
    <w:rsid w:val="00447E22"/>
    <w:rsid w:val="004501C1"/>
    <w:rsid w:val="004509B4"/>
    <w:rsid w:val="00452347"/>
    <w:rsid w:val="00453572"/>
    <w:rsid w:val="00454E99"/>
    <w:rsid w:val="004575C9"/>
    <w:rsid w:val="00461161"/>
    <w:rsid w:val="00463415"/>
    <w:rsid w:val="00465110"/>
    <w:rsid w:val="004669FA"/>
    <w:rsid w:val="00466C6E"/>
    <w:rsid w:val="0047047B"/>
    <w:rsid w:val="004718AC"/>
    <w:rsid w:val="00472EB7"/>
    <w:rsid w:val="00477A65"/>
    <w:rsid w:val="00481A73"/>
    <w:rsid w:val="004827AF"/>
    <w:rsid w:val="00484883"/>
    <w:rsid w:val="0048591A"/>
    <w:rsid w:val="00490163"/>
    <w:rsid w:val="00490B1C"/>
    <w:rsid w:val="00490C1E"/>
    <w:rsid w:val="00490D79"/>
    <w:rsid w:val="00494A77"/>
    <w:rsid w:val="00497508"/>
    <w:rsid w:val="004A1178"/>
    <w:rsid w:val="004A1C6E"/>
    <w:rsid w:val="004A3A96"/>
    <w:rsid w:val="004A7B10"/>
    <w:rsid w:val="004B6307"/>
    <w:rsid w:val="004B7E67"/>
    <w:rsid w:val="004C0675"/>
    <w:rsid w:val="004C1845"/>
    <w:rsid w:val="004C2576"/>
    <w:rsid w:val="004C37C5"/>
    <w:rsid w:val="004C5870"/>
    <w:rsid w:val="004D06A8"/>
    <w:rsid w:val="004D0B8D"/>
    <w:rsid w:val="004D0C22"/>
    <w:rsid w:val="004D136B"/>
    <w:rsid w:val="004D3384"/>
    <w:rsid w:val="004D6CFA"/>
    <w:rsid w:val="004E1C31"/>
    <w:rsid w:val="004E231C"/>
    <w:rsid w:val="004E4BC7"/>
    <w:rsid w:val="004E681B"/>
    <w:rsid w:val="004E7132"/>
    <w:rsid w:val="004E7B33"/>
    <w:rsid w:val="004F23C0"/>
    <w:rsid w:val="004F3FA1"/>
    <w:rsid w:val="004F5CF7"/>
    <w:rsid w:val="005066FD"/>
    <w:rsid w:val="00507B41"/>
    <w:rsid w:val="005119C0"/>
    <w:rsid w:val="00513CE9"/>
    <w:rsid w:val="005140E4"/>
    <w:rsid w:val="00515A05"/>
    <w:rsid w:val="00516308"/>
    <w:rsid w:val="0051774E"/>
    <w:rsid w:val="00521FC7"/>
    <w:rsid w:val="00522318"/>
    <w:rsid w:val="00523BCE"/>
    <w:rsid w:val="00523C1D"/>
    <w:rsid w:val="005247BE"/>
    <w:rsid w:val="005266CE"/>
    <w:rsid w:val="005266D0"/>
    <w:rsid w:val="00527412"/>
    <w:rsid w:val="00531BEF"/>
    <w:rsid w:val="00535B91"/>
    <w:rsid w:val="00535BD2"/>
    <w:rsid w:val="00535FDD"/>
    <w:rsid w:val="00541C15"/>
    <w:rsid w:val="00541F8B"/>
    <w:rsid w:val="00543246"/>
    <w:rsid w:val="0054438B"/>
    <w:rsid w:val="00546784"/>
    <w:rsid w:val="005558F4"/>
    <w:rsid w:val="005642F2"/>
    <w:rsid w:val="00564DBD"/>
    <w:rsid w:val="00564E82"/>
    <w:rsid w:val="00565C11"/>
    <w:rsid w:val="00566635"/>
    <w:rsid w:val="0057454C"/>
    <w:rsid w:val="005766E0"/>
    <w:rsid w:val="005810F6"/>
    <w:rsid w:val="00582887"/>
    <w:rsid w:val="00583915"/>
    <w:rsid w:val="00587C88"/>
    <w:rsid w:val="00590077"/>
    <w:rsid w:val="005908DF"/>
    <w:rsid w:val="00590C41"/>
    <w:rsid w:val="00596FD2"/>
    <w:rsid w:val="005A1B73"/>
    <w:rsid w:val="005A5F37"/>
    <w:rsid w:val="005A74F8"/>
    <w:rsid w:val="005B14F4"/>
    <w:rsid w:val="005B2D31"/>
    <w:rsid w:val="005C28F3"/>
    <w:rsid w:val="005C43EB"/>
    <w:rsid w:val="005C5D7D"/>
    <w:rsid w:val="005C625E"/>
    <w:rsid w:val="005C6BAF"/>
    <w:rsid w:val="005D23A5"/>
    <w:rsid w:val="005D2BB1"/>
    <w:rsid w:val="005D2EA4"/>
    <w:rsid w:val="005D53D7"/>
    <w:rsid w:val="005D7B36"/>
    <w:rsid w:val="005E1A5F"/>
    <w:rsid w:val="005E37D5"/>
    <w:rsid w:val="005E42DC"/>
    <w:rsid w:val="005E4D07"/>
    <w:rsid w:val="005F07B4"/>
    <w:rsid w:val="005F3372"/>
    <w:rsid w:val="005F38AD"/>
    <w:rsid w:val="005F5105"/>
    <w:rsid w:val="005F7A9D"/>
    <w:rsid w:val="00600A0C"/>
    <w:rsid w:val="00601302"/>
    <w:rsid w:val="00601B6C"/>
    <w:rsid w:val="00605EAA"/>
    <w:rsid w:val="0060719C"/>
    <w:rsid w:val="00607E58"/>
    <w:rsid w:val="00612294"/>
    <w:rsid w:val="006163E9"/>
    <w:rsid w:val="00617191"/>
    <w:rsid w:val="00617710"/>
    <w:rsid w:val="00617BEC"/>
    <w:rsid w:val="00620C3D"/>
    <w:rsid w:val="00620DF7"/>
    <w:rsid w:val="00622CAE"/>
    <w:rsid w:val="006234E6"/>
    <w:rsid w:val="00625429"/>
    <w:rsid w:val="00625784"/>
    <w:rsid w:val="006270FE"/>
    <w:rsid w:val="006302A6"/>
    <w:rsid w:val="00630FB3"/>
    <w:rsid w:val="006316CC"/>
    <w:rsid w:val="00631854"/>
    <w:rsid w:val="0063221A"/>
    <w:rsid w:val="0063280A"/>
    <w:rsid w:val="00632B9C"/>
    <w:rsid w:val="00633DF0"/>
    <w:rsid w:val="006365AA"/>
    <w:rsid w:val="006403EA"/>
    <w:rsid w:val="006422B5"/>
    <w:rsid w:val="006427FD"/>
    <w:rsid w:val="0064358B"/>
    <w:rsid w:val="00643A5F"/>
    <w:rsid w:val="00644914"/>
    <w:rsid w:val="006454FF"/>
    <w:rsid w:val="00646405"/>
    <w:rsid w:val="00646952"/>
    <w:rsid w:val="006504EC"/>
    <w:rsid w:val="00650B49"/>
    <w:rsid w:val="006549B0"/>
    <w:rsid w:val="00657CC6"/>
    <w:rsid w:val="0066168C"/>
    <w:rsid w:val="0066258E"/>
    <w:rsid w:val="00665668"/>
    <w:rsid w:val="006704EB"/>
    <w:rsid w:val="006718A0"/>
    <w:rsid w:val="006837F2"/>
    <w:rsid w:val="006845FE"/>
    <w:rsid w:val="0068583D"/>
    <w:rsid w:val="00687C13"/>
    <w:rsid w:val="00690A0B"/>
    <w:rsid w:val="006922E7"/>
    <w:rsid w:val="00692D97"/>
    <w:rsid w:val="00695F69"/>
    <w:rsid w:val="0069667C"/>
    <w:rsid w:val="006A1FFC"/>
    <w:rsid w:val="006A2313"/>
    <w:rsid w:val="006A48DE"/>
    <w:rsid w:val="006B2077"/>
    <w:rsid w:val="006B24DD"/>
    <w:rsid w:val="006B3B14"/>
    <w:rsid w:val="006B58E8"/>
    <w:rsid w:val="006C09C3"/>
    <w:rsid w:val="006C0AEC"/>
    <w:rsid w:val="006C125A"/>
    <w:rsid w:val="006C66AF"/>
    <w:rsid w:val="006C67DD"/>
    <w:rsid w:val="006D05FA"/>
    <w:rsid w:val="006D26CC"/>
    <w:rsid w:val="006D3F1E"/>
    <w:rsid w:val="006D4C3B"/>
    <w:rsid w:val="006D68F2"/>
    <w:rsid w:val="006D7BFE"/>
    <w:rsid w:val="006E6468"/>
    <w:rsid w:val="006F052A"/>
    <w:rsid w:val="006F1C73"/>
    <w:rsid w:val="006F7275"/>
    <w:rsid w:val="007000D0"/>
    <w:rsid w:val="00700763"/>
    <w:rsid w:val="00701B77"/>
    <w:rsid w:val="007112F0"/>
    <w:rsid w:val="007124AB"/>
    <w:rsid w:val="0071655A"/>
    <w:rsid w:val="007166EC"/>
    <w:rsid w:val="00723B5F"/>
    <w:rsid w:val="0072683D"/>
    <w:rsid w:val="00727B59"/>
    <w:rsid w:val="007306D4"/>
    <w:rsid w:val="007319D6"/>
    <w:rsid w:val="00733761"/>
    <w:rsid w:val="00736631"/>
    <w:rsid w:val="007431FC"/>
    <w:rsid w:val="007434DA"/>
    <w:rsid w:val="00743A0D"/>
    <w:rsid w:val="00746258"/>
    <w:rsid w:val="00747065"/>
    <w:rsid w:val="0075090B"/>
    <w:rsid w:val="00751577"/>
    <w:rsid w:val="0075166B"/>
    <w:rsid w:val="00752759"/>
    <w:rsid w:val="0075325B"/>
    <w:rsid w:val="0075448A"/>
    <w:rsid w:val="007552F8"/>
    <w:rsid w:val="00756066"/>
    <w:rsid w:val="007576AE"/>
    <w:rsid w:val="0075791A"/>
    <w:rsid w:val="0076009B"/>
    <w:rsid w:val="00762059"/>
    <w:rsid w:val="00762923"/>
    <w:rsid w:val="00774A22"/>
    <w:rsid w:val="00774ABA"/>
    <w:rsid w:val="00776020"/>
    <w:rsid w:val="0077714B"/>
    <w:rsid w:val="00777893"/>
    <w:rsid w:val="007808AA"/>
    <w:rsid w:val="007841A6"/>
    <w:rsid w:val="007846B1"/>
    <w:rsid w:val="00785AF6"/>
    <w:rsid w:val="007863CC"/>
    <w:rsid w:val="00793CFC"/>
    <w:rsid w:val="007A077A"/>
    <w:rsid w:val="007A41A8"/>
    <w:rsid w:val="007A5B5C"/>
    <w:rsid w:val="007A618C"/>
    <w:rsid w:val="007A6350"/>
    <w:rsid w:val="007B0A42"/>
    <w:rsid w:val="007B180D"/>
    <w:rsid w:val="007B2319"/>
    <w:rsid w:val="007B32E5"/>
    <w:rsid w:val="007B507C"/>
    <w:rsid w:val="007B79BD"/>
    <w:rsid w:val="007B7AFE"/>
    <w:rsid w:val="007C0D81"/>
    <w:rsid w:val="007C10FF"/>
    <w:rsid w:val="007C11B0"/>
    <w:rsid w:val="007C1850"/>
    <w:rsid w:val="007C1BC0"/>
    <w:rsid w:val="007C2942"/>
    <w:rsid w:val="007C3581"/>
    <w:rsid w:val="007C3EA1"/>
    <w:rsid w:val="007C52A8"/>
    <w:rsid w:val="007D050B"/>
    <w:rsid w:val="007D2D14"/>
    <w:rsid w:val="007D3C0E"/>
    <w:rsid w:val="007D52EF"/>
    <w:rsid w:val="007D5660"/>
    <w:rsid w:val="007D65BC"/>
    <w:rsid w:val="007E0B59"/>
    <w:rsid w:val="007E107A"/>
    <w:rsid w:val="007E4D18"/>
    <w:rsid w:val="007E5F63"/>
    <w:rsid w:val="007E62D5"/>
    <w:rsid w:val="007E75FD"/>
    <w:rsid w:val="007F03C9"/>
    <w:rsid w:val="007F05D7"/>
    <w:rsid w:val="007F1A6F"/>
    <w:rsid w:val="007F62AC"/>
    <w:rsid w:val="008003CD"/>
    <w:rsid w:val="008016C0"/>
    <w:rsid w:val="0080355C"/>
    <w:rsid w:val="00803B42"/>
    <w:rsid w:val="00804403"/>
    <w:rsid w:val="00810646"/>
    <w:rsid w:val="00812B27"/>
    <w:rsid w:val="008149B2"/>
    <w:rsid w:val="00822E5D"/>
    <w:rsid w:val="008232D2"/>
    <w:rsid w:val="0082698E"/>
    <w:rsid w:val="00826D76"/>
    <w:rsid w:val="0083074E"/>
    <w:rsid w:val="00832609"/>
    <w:rsid w:val="008333A9"/>
    <w:rsid w:val="00834A13"/>
    <w:rsid w:val="00840AF3"/>
    <w:rsid w:val="00840D63"/>
    <w:rsid w:val="00841205"/>
    <w:rsid w:val="00842077"/>
    <w:rsid w:val="00845DC2"/>
    <w:rsid w:val="00845E68"/>
    <w:rsid w:val="00845FBD"/>
    <w:rsid w:val="00846B38"/>
    <w:rsid w:val="008479E3"/>
    <w:rsid w:val="00855224"/>
    <w:rsid w:val="008614B6"/>
    <w:rsid w:val="00864C72"/>
    <w:rsid w:val="0087006E"/>
    <w:rsid w:val="00870480"/>
    <w:rsid w:val="008741D2"/>
    <w:rsid w:val="0087462B"/>
    <w:rsid w:val="00876017"/>
    <w:rsid w:val="008762FD"/>
    <w:rsid w:val="008763E7"/>
    <w:rsid w:val="008816DB"/>
    <w:rsid w:val="00881D4C"/>
    <w:rsid w:val="008822EE"/>
    <w:rsid w:val="00882444"/>
    <w:rsid w:val="00882F86"/>
    <w:rsid w:val="008838A6"/>
    <w:rsid w:val="008846D9"/>
    <w:rsid w:val="00885065"/>
    <w:rsid w:val="00887F5B"/>
    <w:rsid w:val="00890374"/>
    <w:rsid w:val="008913EC"/>
    <w:rsid w:val="00891F38"/>
    <w:rsid w:val="0089298E"/>
    <w:rsid w:val="008A01A6"/>
    <w:rsid w:val="008A02F5"/>
    <w:rsid w:val="008A1416"/>
    <w:rsid w:val="008A3EDC"/>
    <w:rsid w:val="008A79C5"/>
    <w:rsid w:val="008B2DC3"/>
    <w:rsid w:val="008B3C55"/>
    <w:rsid w:val="008B5CE1"/>
    <w:rsid w:val="008B5E66"/>
    <w:rsid w:val="008B5EF4"/>
    <w:rsid w:val="008C689F"/>
    <w:rsid w:val="008C72EF"/>
    <w:rsid w:val="008C7547"/>
    <w:rsid w:val="008D45D8"/>
    <w:rsid w:val="008D50A0"/>
    <w:rsid w:val="008E2D11"/>
    <w:rsid w:val="008E53E9"/>
    <w:rsid w:val="008E7E5A"/>
    <w:rsid w:val="008F42B1"/>
    <w:rsid w:val="008F573B"/>
    <w:rsid w:val="008F5C35"/>
    <w:rsid w:val="00900057"/>
    <w:rsid w:val="00901068"/>
    <w:rsid w:val="00906520"/>
    <w:rsid w:val="0091247D"/>
    <w:rsid w:val="0091320A"/>
    <w:rsid w:val="0091694D"/>
    <w:rsid w:val="009202A9"/>
    <w:rsid w:val="009228ED"/>
    <w:rsid w:val="00924685"/>
    <w:rsid w:val="0092508E"/>
    <w:rsid w:val="0092589B"/>
    <w:rsid w:val="009261F7"/>
    <w:rsid w:val="00932EA7"/>
    <w:rsid w:val="00935A4D"/>
    <w:rsid w:val="00935C7C"/>
    <w:rsid w:val="00936A66"/>
    <w:rsid w:val="00936E92"/>
    <w:rsid w:val="009434A4"/>
    <w:rsid w:val="00946337"/>
    <w:rsid w:val="0094745D"/>
    <w:rsid w:val="00947D66"/>
    <w:rsid w:val="00952B3C"/>
    <w:rsid w:val="00952EE7"/>
    <w:rsid w:val="00953C21"/>
    <w:rsid w:val="00954E6B"/>
    <w:rsid w:val="009563CA"/>
    <w:rsid w:val="00956AA6"/>
    <w:rsid w:val="00957486"/>
    <w:rsid w:val="009607DD"/>
    <w:rsid w:val="00961B38"/>
    <w:rsid w:val="00962288"/>
    <w:rsid w:val="00964ACB"/>
    <w:rsid w:val="00966019"/>
    <w:rsid w:val="00966D61"/>
    <w:rsid w:val="00970FD3"/>
    <w:rsid w:val="00971480"/>
    <w:rsid w:val="009746BB"/>
    <w:rsid w:val="009873E7"/>
    <w:rsid w:val="00991668"/>
    <w:rsid w:val="009929A8"/>
    <w:rsid w:val="00992B6D"/>
    <w:rsid w:val="00994525"/>
    <w:rsid w:val="009A1408"/>
    <w:rsid w:val="009A3174"/>
    <w:rsid w:val="009A487D"/>
    <w:rsid w:val="009A49D2"/>
    <w:rsid w:val="009A5B95"/>
    <w:rsid w:val="009B05EF"/>
    <w:rsid w:val="009B148A"/>
    <w:rsid w:val="009B1EB8"/>
    <w:rsid w:val="009B3C8C"/>
    <w:rsid w:val="009B54CA"/>
    <w:rsid w:val="009B6838"/>
    <w:rsid w:val="009B6C65"/>
    <w:rsid w:val="009C3032"/>
    <w:rsid w:val="009C369D"/>
    <w:rsid w:val="009C398D"/>
    <w:rsid w:val="009C3EEA"/>
    <w:rsid w:val="009C6578"/>
    <w:rsid w:val="009C6F2F"/>
    <w:rsid w:val="009C721B"/>
    <w:rsid w:val="009C754D"/>
    <w:rsid w:val="009D519E"/>
    <w:rsid w:val="009D5D7C"/>
    <w:rsid w:val="009D5DC0"/>
    <w:rsid w:val="009E107B"/>
    <w:rsid w:val="009E4377"/>
    <w:rsid w:val="009E46A5"/>
    <w:rsid w:val="009E57FC"/>
    <w:rsid w:val="009E5F01"/>
    <w:rsid w:val="009E68A4"/>
    <w:rsid w:val="009F43B1"/>
    <w:rsid w:val="009F4A16"/>
    <w:rsid w:val="009F70E9"/>
    <w:rsid w:val="009F7A74"/>
    <w:rsid w:val="00A00D60"/>
    <w:rsid w:val="00A022CD"/>
    <w:rsid w:val="00A05DC0"/>
    <w:rsid w:val="00A06452"/>
    <w:rsid w:val="00A0783B"/>
    <w:rsid w:val="00A100B8"/>
    <w:rsid w:val="00A10B1A"/>
    <w:rsid w:val="00A12C27"/>
    <w:rsid w:val="00A174C6"/>
    <w:rsid w:val="00A24127"/>
    <w:rsid w:val="00A26F84"/>
    <w:rsid w:val="00A33BCB"/>
    <w:rsid w:val="00A3578E"/>
    <w:rsid w:val="00A37127"/>
    <w:rsid w:val="00A375E4"/>
    <w:rsid w:val="00A378FD"/>
    <w:rsid w:val="00A37CC9"/>
    <w:rsid w:val="00A41CF9"/>
    <w:rsid w:val="00A44A62"/>
    <w:rsid w:val="00A44E79"/>
    <w:rsid w:val="00A45372"/>
    <w:rsid w:val="00A474EE"/>
    <w:rsid w:val="00A532F6"/>
    <w:rsid w:val="00A53486"/>
    <w:rsid w:val="00A543B8"/>
    <w:rsid w:val="00A57209"/>
    <w:rsid w:val="00A61752"/>
    <w:rsid w:val="00A6372F"/>
    <w:rsid w:val="00A65A75"/>
    <w:rsid w:val="00A65F41"/>
    <w:rsid w:val="00A66DF0"/>
    <w:rsid w:val="00A71EE1"/>
    <w:rsid w:val="00A83611"/>
    <w:rsid w:val="00A83C42"/>
    <w:rsid w:val="00A83FDD"/>
    <w:rsid w:val="00A84C9A"/>
    <w:rsid w:val="00A87004"/>
    <w:rsid w:val="00A9174D"/>
    <w:rsid w:val="00A94C09"/>
    <w:rsid w:val="00A958C0"/>
    <w:rsid w:val="00AA0E7F"/>
    <w:rsid w:val="00AA0EC7"/>
    <w:rsid w:val="00AA25F9"/>
    <w:rsid w:val="00AA2E4E"/>
    <w:rsid w:val="00AA366C"/>
    <w:rsid w:val="00AA5916"/>
    <w:rsid w:val="00AA766B"/>
    <w:rsid w:val="00AB0FDA"/>
    <w:rsid w:val="00AB2D91"/>
    <w:rsid w:val="00AB5E70"/>
    <w:rsid w:val="00AB6317"/>
    <w:rsid w:val="00AC1A28"/>
    <w:rsid w:val="00AC2F13"/>
    <w:rsid w:val="00AC34E0"/>
    <w:rsid w:val="00AC3CE1"/>
    <w:rsid w:val="00AC5225"/>
    <w:rsid w:val="00AD45D4"/>
    <w:rsid w:val="00AD4AC6"/>
    <w:rsid w:val="00AE2E0F"/>
    <w:rsid w:val="00AE2EDE"/>
    <w:rsid w:val="00AE52A1"/>
    <w:rsid w:val="00AE7B37"/>
    <w:rsid w:val="00AF083A"/>
    <w:rsid w:val="00AF0B69"/>
    <w:rsid w:val="00AF5888"/>
    <w:rsid w:val="00AF678D"/>
    <w:rsid w:val="00AF6CE0"/>
    <w:rsid w:val="00AF7576"/>
    <w:rsid w:val="00B00414"/>
    <w:rsid w:val="00B01C0C"/>
    <w:rsid w:val="00B02ED1"/>
    <w:rsid w:val="00B1082F"/>
    <w:rsid w:val="00B1315D"/>
    <w:rsid w:val="00B203F1"/>
    <w:rsid w:val="00B20D45"/>
    <w:rsid w:val="00B2280E"/>
    <w:rsid w:val="00B27165"/>
    <w:rsid w:val="00B32B60"/>
    <w:rsid w:val="00B33210"/>
    <w:rsid w:val="00B33B79"/>
    <w:rsid w:val="00B358AC"/>
    <w:rsid w:val="00B42B31"/>
    <w:rsid w:val="00B47319"/>
    <w:rsid w:val="00B501D5"/>
    <w:rsid w:val="00B50DE1"/>
    <w:rsid w:val="00B518CE"/>
    <w:rsid w:val="00B52F5C"/>
    <w:rsid w:val="00B533A2"/>
    <w:rsid w:val="00B54DC3"/>
    <w:rsid w:val="00B54E3C"/>
    <w:rsid w:val="00B5663D"/>
    <w:rsid w:val="00B60792"/>
    <w:rsid w:val="00B62B5F"/>
    <w:rsid w:val="00B62F66"/>
    <w:rsid w:val="00B64B1D"/>
    <w:rsid w:val="00B71691"/>
    <w:rsid w:val="00B71A30"/>
    <w:rsid w:val="00B743C2"/>
    <w:rsid w:val="00B76A49"/>
    <w:rsid w:val="00B76F5E"/>
    <w:rsid w:val="00B77A7C"/>
    <w:rsid w:val="00B825E5"/>
    <w:rsid w:val="00B86E54"/>
    <w:rsid w:val="00B877BF"/>
    <w:rsid w:val="00B91C16"/>
    <w:rsid w:val="00B92C65"/>
    <w:rsid w:val="00B94981"/>
    <w:rsid w:val="00B95BE6"/>
    <w:rsid w:val="00B96EE6"/>
    <w:rsid w:val="00B97144"/>
    <w:rsid w:val="00BA206D"/>
    <w:rsid w:val="00BA28A3"/>
    <w:rsid w:val="00BA3BC4"/>
    <w:rsid w:val="00BB0AA4"/>
    <w:rsid w:val="00BB103C"/>
    <w:rsid w:val="00BB3799"/>
    <w:rsid w:val="00BC0034"/>
    <w:rsid w:val="00BC07BF"/>
    <w:rsid w:val="00BC1EFD"/>
    <w:rsid w:val="00BC398C"/>
    <w:rsid w:val="00BC45C9"/>
    <w:rsid w:val="00BC5E55"/>
    <w:rsid w:val="00BC6821"/>
    <w:rsid w:val="00BD58DC"/>
    <w:rsid w:val="00BD6CEC"/>
    <w:rsid w:val="00BE1F5D"/>
    <w:rsid w:val="00BE3E8A"/>
    <w:rsid w:val="00BE414F"/>
    <w:rsid w:val="00BF1815"/>
    <w:rsid w:val="00BF4914"/>
    <w:rsid w:val="00BF711B"/>
    <w:rsid w:val="00C021EA"/>
    <w:rsid w:val="00C02697"/>
    <w:rsid w:val="00C03775"/>
    <w:rsid w:val="00C10A2D"/>
    <w:rsid w:val="00C119B3"/>
    <w:rsid w:val="00C16353"/>
    <w:rsid w:val="00C2089C"/>
    <w:rsid w:val="00C20A52"/>
    <w:rsid w:val="00C24FB3"/>
    <w:rsid w:val="00C27BDB"/>
    <w:rsid w:val="00C352AB"/>
    <w:rsid w:val="00C42693"/>
    <w:rsid w:val="00C4342E"/>
    <w:rsid w:val="00C440D4"/>
    <w:rsid w:val="00C47E62"/>
    <w:rsid w:val="00C50D48"/>
    <w:rsid w:val="00C513A8"/>
    <w:rsid w:val="00C51E19"/>
    <w:rsid w:val="00C56D76"/>
    <w:rsid w:val="00C6094E"/>
    <w:rsid w:val="00C61D2E"/>
    <w:rsid w:val="00C64575"/>
    <w:rsid w:val="00C65EBF"/>
    <w:rsid w:val="00C65EC4"/>
    <w:rsid w:val="00C6660B"/>
    <w:rsid w:val="00C672F1"/>
    <w:rsid w:val="00C72FBB"/>
    <w:rsid w:val="00C74687"/>
    <w:rsid w:val="00C74B81"/>
    <w:rsid w:val="00C810F1"/>
    <w:rsid w:val="00C829C1"/>
    <w:rsid w:val="00C90D62"/>
    <w:rsid w:val="00C91143"/>
    <w:rsid w:val="00C93E54"/>
    <w:rsid w:val="00C96D06"/>
    <w:rsid w:val="00C97231"/>
    <w:rsid w:val="00CA1E14"/>
    <w:rsid w:val="00CA431A"/>
    <w:rsid w:val="00CA7638"/>
    <w:rsid w:val="00CB091E"/>
    <w:rsid w:val="00CB1B13"/>
    <w:rsid w:val="00CB3A33"/>
    <w:rsid w:val="00CB47FD"/>
    <w:rsid w:val="00CB4DBB"/>
    <w:rsid w:val="00CB5335"/>
    <w:rsid w:val="00CB555C"/>
    <w:rsid w:val="00CB71C8"/>
    <w:rsid w:val="00CB7AF8"/>
    <w:rsid w:val="00CC1947"/>
    <w:rsid w:val="00CC21B4"/>
    <w:rsid w:val="00CC42F2"/>
    <w:rsid w:val="00CC4855"/>
    <w:rsid w:val="00CC5591"/>
    <w:rsid w:val="00CD4133"/>
    <w:rsid w:val="00CD4398"/>
    <w:rsid w:val="00CD656A"/>
    <w:rsid w:val="00CD65CB"/>
    <w:rsid w:val="00CE062D"/>
    <w:rsid w:val="00CE2023"/>
    <w:rsid w:val="00CE2C3B"/>
    <w:rsid w:val="00CE5127"/>
    <w:rsid w:val="00CF26F5"/>
    <w:rsid w:val="00CF468A"/>
    <w:rsid w:val="00CF506F"/>
    <w:rsid w:val="00D01A2D"/>
    <w:rsid w:val="00D05E2B"/>
    <w:rsid w:val="00D130E9"/>
    <w:rsid w:val="00D13943"/>
    <w:rsid w:val="00D15A27"/>
    <w:rsid w:val="00D207F5"/>
    <w:rsid w:val="00D2382B"/>
    <w:rsid w:val="00D23AE2"/>
    <w:rsid w:val="00D30265"/>
    <w:rsid w:val="00D32259"/>
    <w:rsid w:val="00D328F4"/>
    <w:rsid w:val="00D3588C"/>
    <w:rsid w:val="00D36E90"/>
    <w:rsid w:val="00D404EE"/>
    <w:rsid w:val="00D41C07"/>
    <w:rsid w:val="00D42F7F"/>
    <w:rsid w:val="00D4380E"/>
    <w:rsid w:val="00D50E2B"/>
    <w:rsid w:val="00D51888"/>
    <w:rsid w:val="00D5193B"/>
    <w:rsid w:val="00D520B8"/>
    <w:rsid w:val="00D52428"/>
    <w:rsid w:val="00D52ED7"/>
    <w:rsid w:val="00D53B84"/>
    <w:rsid w:val="00D53D82"/>
    <w:rsid w:val="00D5456E"/>
    <w:rsid w:val="00D54B36"/>
    <w:rsid w:val="00D61A2B"/>
    <w:rsid w:val="00D63382"/>
    <w:rsid w:val="00D64D40"/>
    <w:rsid w:val="00D65569"/>
    <w:rsid w:val="00D677E8"/>
    <w:rsid w:val="00D67F58"/>
    <w:rsid w:val="00D70A24"/>
    <w:rsid w:val="00D70D37"/>
    <w:rsid w:val="00D72F52"/>
    <w:rsid w:val="00D739D0"/>
    <w:rsid w:val="00D76DE5"/>
    <w:rsid w:val="00D80B82"/>
    <w:rsid w:val="00D8118F"/>
    <w:rsid w:val="00D81312"/>
    <w:rsid w:val="00D846E6"/>
    <w:rsid w:val="00D86685"/>
    <w:rsid w:val="00D910E3"/>
    <w:rsid w:val="00D96D69"/>
    <w:rsid w:val="00D96DB9"/>
    <w:rsid w:val="00D97C0D"/>
    <w:rsid w:val="00DA31CC"/>
    <w:rsid w:val="00DA330F"/>
    <w:rsid w:val="00DA46E5"/>
    <w:rsid w:val="00DA5AB5"/>
    <w:rsid w:val="00DA5ECA"/>
    <w:rsid w:val="00DA740C"/>
    <w:rsid w:val="00DA7DA8"/>
    <w:rsid w:val="00DB2868"/>
    <w:rsid w:val="00DC108C"/>
    <w:rsid w:val="00DC12E6"/>
    <w:rsid w:val="00DC2A9F"/>
    <w:rsid w:val="00DC323D"/>
    <w:rsid w:val="00DC3BA6"/>
    <w:rsid w:val="00DC4144"/>
    <w:rsid w:val="00DC62BB"/>
    <w:rsid w:val="00DD0336"/>
    <w:rsid w:val="00DD120A"/>
    <w:rsid w:val="00DD1462"/>
    <w:rsid w:val="00DD63B7"/>
    <w:rsid w:val="00DD6D18"/>
    <w:rsid w:val="00DE06DA"/>
    <w:rsid w:val="00DE19C5"/>
    <w:rsid w:val="00DE4448"/>
    <w:rsid w:val="00DE4BD4"/>
    <w:rsid w:val="00DE6C79"/>
    <w:rsid w:val="00DE7295"/>
    <w:rsid w:val="00DF5D24"/>
    <w:rsid w:val="00DF6804"/>
    <w:rsid w:val="00E00F41"/>
    <w:rsid w:val="00E03965"/>
    <w:rsid w:val="00E06F47"/>
    <w:rsid w:val="00E12A4B"/>
    <w:rsid w:val="00E131FD"/>
    <w:rsid w:val="00E13955"/>
    <w:rsid w:val="00E22C88"/>
    <w:rsid w:val="00E22FA6"/>
    <w:rsid w:val="00E24162"/>
    <w:rsid w:val="00E31630"/>
    <w:rsid w:val="00E325E6"/>
    <w:rsid w:val="00E32ED5"/>
    <w:rsid w:val="00E33700"/>
    <w:rsid w:val="00E377B3"/>
    <w:rsid w:val="00E406BB"/>
    <w:rsid w:val="00E4276B"/>
    <w:rsid w:val="00E42E7A"/>
    <w:rsid w:val="00E50E5A"/>
    <w:rsid w:val="00E51EDC"/>
    <w:rsid w:val="00E5208E"/>
    <w:rsid w:val="00E529C1"/>
    <w:rsid w:val="00E548D6"/>
    <w:rsid w:val="00E60199"/>
    <w:rsid w:val="00E61AFD"/>
    <w:rsid w:val="00E63CCE"/>
    <w:rsid w:val="00E64244"/>
    <w:rsid w:val="00E649D7"/>
    <w:rsid w:val="00E743BD"/>
    <w:rsid w:val="00E77B8F"/>
    <w:rsid w:val="00E80CC5"/>
    <w:rsid w:val="00E810AA"/>
    <w:rsid w:val="00E83310"/>
    <w:rsid w:val="00E83975"/>
    <w:rsid w:val="00E87E4B"/>
    <w:rsid w:val="00E900B2"/>
    <w:rsid w:val="00E95135"/>
    <w:rsid w:val="00EA32B1"/>
    <w:rsid w:val="00EA6C57"/>
    <w:rsid w:val="00EB106E"/>
    <w:rsid w:val="00EB3588"/>
    <w:rsid w:val="00EC059B"/>
    <w:rsid w:val="00EC2479"/>
    <w:rsid w:val="00EC6407"/>
    <w:rsid w:val="00EC7A7D"/>
    <w:rsid w:val="00ED0D0F"/>
    <w:rsid w:val="00ED25AA"/>
    <w:rsid w:val="00ED43E2"/>
    <w:rsid w:val="00ED7C3C"/>
    <w:rsid w:val="00EE17EC"/>
    <w:rsid w:val="00EE1A7C"/>
    <w:rsid w:val="00EE1C58"/>
    <w:rsid w:val="00EE21B7"/>
    <w:rsid w:val="00EE25C4"/>
    <w:rsid w:val="00EE37B3"/>
    <w:rsid w:val="00EE413C"/>
    <w:rsid w:val="00EE563C"/>
    <w:rsid w:val="00EE752B"/>
    <w:rsid w:val="00EE782A"/>
    <w:rsid w:val="00EF3448"/>
    <w:rsid w:val="00F01DAB"/>
    <w:rsid w:val="00F124F5"/>
    <w:rsid w:val="00F1335E"/>
    <w:rsid w:val="00F15300"/>
    <w:rsid w:val="00F22D91"/>
    <w:rsid w:val="00F2615F"/>
    <w:rsid w:val="00F30A50"/>
    <w:rsid w:val="00F317D5"/>
    <w:rsid w:val="00F36596"/>
    <w:rsid w:val="00F37749"/>
    <w:rsid w:val="00F37FA6"/>
    <w:rsid w:val="00F412BD"/>
    <w:rsid w:val="00F502A7"/>
    <w:rsid w:val="00F512A9"/>
    <w:rsid w:val="00F522AB"/>
    <w:rsid w:val="00F545F1"/>
    <w:rsid w:val="00F54750"/>
    <w:rsid w:val="00F60BFF"/>
    <w:rsid w:val="00F67456"/>
    <w:rsid w:val="00F67E0F"/>
    <w:rsid w:val="00F7366F"/>
    <w:rsid w:val="00F745A7"/>
    <w:rsid w:val="00F74D0C"/>
    <w:rsid w:val="00F74DB8"/>
    <w:rsid w:val="00F77717"/>
    <w:rsid w:val="00F80AAB"/>
    <w:rsid w:val="00F8714D"/>
    <w:rsid w:val="00F91BDE"/>
    <w:rsid w:val="00F941E8"/>
    <w:rsid w:val="00FA0D27"/>
    <w:rsid w:val="00FA0E89"/>
    <w:rsid w:val="00FA1850"/>
    <w:rsid w:val="00FA5063"/>
    <w:rsid w:val="00FA7763"/>
    <w:rsid w:val="00FB3EFB"/>
    <w:rsid w:val="00FB5DCF"/>
    <w:rsid w:val="00FB6926"/>
    <w:rsid w:val="00FB738A"/>
    <w:rsid w:val="00FB7DA3"/>
    <w:rsid w:val="00FC46F6"/>
    <w:rsid w:val="00FC5EB9"/>
    <w:rsid w:val="00FC7C2A"/>
    <w:rsid w:val="00FD0DE7"/>
    <w:rsid w:val="00FD159C"/>
    <w:rsid w:val="00FD52C8"/>
    <w:rsid w:val="00FE2628"/>
    <w:rsid w:val="00FE2F03"/>
    <w:rsid w:val="00FE306D"/>
    <w:rsid w:val="00FE3999"/>
    <w:rsid w:val="00FE3FE5"/>
    <w:rsid w:val="00FE7211"/>
    <w:rsid w:val="00FE79FD"/>
    <w:rsid w:val="00FF2B3A"/>
    <w:rsid w:val="00FF7050"/>
    <w:rsid w:val="00FF7209"/>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83ED7"/>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1"/>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customStyle="1" w:styleId="CharCharChar">
    <w:name w:val="Char Char Char"/>
    <w:basedOn w:val="Normal"/>
    <w:next w:val="Normal"/>
    <w:autoRedefine/>
    <w:semiHidden/>
    <w:rsid w:val="00C42693"/>
    <w:pPr>
      <w:spacing w:before="120" w:after="120" w:line="312" w:lineRule="auto"/>
    </w:pPr>
    <w:rPr>
      <w:sz w:val="28"/>
      <w:szCs w:val="28"/>
    </w:rPr>
  </w:style>
  <w:style w:type="paragraph" w:styleId="ListParagraph">
    <w:name w:val="List Paragraph"/>
    <w:basedOn w:val="Normal"/>
    <w:uiPriority w:val="34"/>
    <w:qFormat/>
    <w:rsid w:val="00C42693"/>
    <w:pPr>
      <w:ind w:left="720"/>
    </w:pPr>
  </w:style>
  <w:style w:type="paragraph" w:customStyle="1" w:styleId="CharCharChar0">
    <w:name w:val="Char Char Char"/>
    <w:basedOn w:val="Normal"/>
    <w:next w:val="Normal"/>
    <w:autoRedefine/>
    <w:semiHidden/>
    <w:rsid w:val="00612294"/>
    <w:pPr>
      <w:spacing w:before="120" w:after="120" w:line="312" w:lineRule="auto"/>
    </w:pPr>
    <w:rPr>
      <w:sz w:val="28"/>
      <w:szCs w:val="28"/>
    </w:rPr>
  </w:style>
  <w:style w:type="paragraph" w:customStyle="1" w:styleId="CharCharChar1">
    <w:name w:val="Char Char Char"/>
    <w:basedOn w:val="Normal"/>
    <w:next w:val="Normal"/>
    <w:autoRedefine/>
    <w:semiHidden/>
    <w:rsid w:val="006316CC"/>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1716">
      <w:bodyDiv w:val="1"/>
      <w:marLeft w:val="0"/>
      <w:marRight w:val="0"/>
      <w:marTop w:val="0"/>
      <w:marBottom w:val="0"/>
      <w:divBdr>
        <w:top w:val="none" w:sz="0" w:space="0" w:color="auto"/>
        <w:left w:val="none" w:sz="0" w:space="0" w:color="auto"/>
        <w:bottom w:val="none" w:sz="0" w:space="0" w:color="auto"/>
        <w:right w:val="none" w:sz="0" w:space="0" w:color="auto"/>
      </w:divBdr>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594049828">
      <w:bodyDiv w:val="1"/>
      <w:marLeft w:val="0"/>
      <w:marRight w:val="0"/>
      <w:marTop w:val="0"/>
      <w:marBottom w:val="0"/>
      <w:divBdr>
        <w:top w:val="none" w:sz="0" w:space="0" w:color="auto"/>
        <w:left w:val="none" w:sz="0" w:space="0" w:color="auto"/>
        <w:bottom w:val="none" w:sz="0" w:space="0" w:color="auto"/>
        <w:right w:val="none" w:sz="0" w:space="0" w:color="auto"/>
      </w:divBdr>
      <w:divsChild>
        <w:div w:id="1485125614">
          <w:marLeft w:val="0"/>
          <w:marRight w:val="0"/>
          <w:marTop w:val="0"/>
          <w:marBottom w:val="0"/>
          <w:divBdr>
            <w:top w:val="none" w:sz="0" w:space="0" w:color="auto"/>
            <w:left w:val="none" w:sz="0" w:space="0" w:color="auto"/>
            <w:bottom w:val="none" w:sz="0" w:space="0" w:color="auto"/>
            <w:right w:val="none" w:sz="0" w:space="0" w:color="auto"/>
          </w:divBdr>
        </w:div>
        <w:div w:id="1040473327">
          <w:marLeft w:val="0"/>
          <w:marRight w:val="0"/>
          <w:marTop w:val="0"/>
          <w:marBottom w:val="0"/>
          <w:divBdr>
            <w:top w:val="none" w:sz="0" w:space="0" w:color="auto"/>
            <w:left w:val="none" w:sz="0" w:space="0" w:color="auto"/>
            <w:bottom w:val="none" w:sz="0" w:space="0" w:color="auto"/>
            <w:right w:val="none" w:sz="0" w:space="0" w:color="auto"/>
          </w:divBdr>
        </w:div>
        <w:div w:id="1458065779">
          <w:marLeft w:val="0"/>
          <w:marRight w:val="0"/>
          <w:marTop w:val="0"/>
          <w:marBottom w:val="0"/>
          <w:divBdr>
            <w:top w:val="none" w:sz="0" w:space="0" w:color="auto"/>
            <w:left w:val="none" w:sz="0" w:space="0" w:color="auto"/>
            <w:bottom w:val="none" w:sz="0" w:space="0" w:color="auto"/>
            <w:right w:val="none" w:sz="0" w:space="0" w:color="auto"/>
          </w:divBdr>
        </w:div>
        <w:div w:id="1179731269">
          <w:marLeft w:val="0"/>
          <w:marRight w:val="0"/>
          <w:marTop w:val="0"/>
          <w:marBottom w:val="0"/>
          <w:divBdr>
            <w:top w:val="none" w:sz="0" w:space="0" w:color="auto"/>
            <w:left w:val="none" w:sz="0" w:space="0" w:color="auto"/>
            <w:bottom w:val="none" w:sz="0" w:space="0" w:color="auto"/>
            <w:right w:val="none" w:sz="0" w:space="0" w:color="auto"/>
          </w:divBdr>
        </w:div>
        <w:div w:id="398751849">
          <w:marLeft w:val="0"/>
          <w:marRight w:val="0"/>
          <w:marTop w:val="0"/>
          <w:marBottom w:val="0"/>
          <w:divBdr>
            <w:top w:val="none" w:sz="0" w:space="0" w:color="auto"/>
            <w:left w:val="none" w:sz="0" w:space="0" w:color="auto"/>
            <w:bottom w:val="none" w:sz="0" w:space="0" w:color="auto"/>
            <w:right w:val="none" w:sz="0" w:space="0" w:color="auto"/>
          </w:divBdr>
        </w:div>
        <w:div w:id="149175353">
          <w:marLeft w:val="0"/>
          <w:marRight w:val="0"/>
          <w:marTop w:val="0"/>
          <w:marBottom w:val="0"/>
          <w:divBdr>
            <w:top w:val="none" w:sz="0" w:space="0" w:color="auto"/>
            <w:left w:val="none" w:sz="0" w:space="0" w:color="auto"/>
            <w:bottom w:val="none" w:sz="0" w:space="0" w:color="auto"/>
            <w:right w:val="none" w:sz="0" w:space="0" w:color="auto"/>
          </w:divBdr>
        </w:div>
        <w:div w:id="2146969148">
          <w:marLeft w:val="0"/>
          <w:marRight w:val="0"/>
          <w:marTop w:val="0"/>
          <w:marBottom w:val="0"/>
          <w:divBdr>
            <w:top w:val="none" w:sz="0" w:space="0" w:color="auto"/>
            <w:left w:val="none" w:sz="0" w:space="0" w:color="auto"/>
            <w:bottom w:val="none" w:sz="0" w:space="0" w:color="auto"/>
            <w:right w:val="none" w:sz="0" w:space="0" w:color="auto"/>
          </w:divBdr>
        </w:div>
        <w:div w:id="1579635971">
          <w:marLeft w:val="0"/>
          <w:marRight w:val="0"/>
          <w:marTop w:val="0"/>
          <w:marBottom w:val="0"/>
          <w:divBdr>
            <w:top w:val="none" w:sz="0" w:space="0" w:color="auto"/>
            <w:left w:val="none" w:sz="0" w:space="0" w:color="auto"/>
            <w:bottom w:val="none" w:sz="0" w:space="0" w:color="auto"/>
            <w:right w:val="none" w:sz="0" w:space="0" w:color="auto"/>
          </w:divBdr>
        </w:div>
        <w:div w:id="1696156066">
          <w:marLeft w:val="0"/>
          <w:marRight w:val="0"/>
          <w:marTop w:val="0"/>
          <w:marBottom w:val="0"/>
          <w:divBdr>
            <w:top w:val="none" w:sz="0" w:space="0" w:color="auto"/>
            <w:left w:val="none" w:sz="0" w:space="0" w:color="auto"/>
            <w:bottom w:val="none" w:sz="0" w:space="0" w:color="auto"/>
            <w:right w:val="none" w:sz="0" w:space="0" w:color="auto"/>
          </w:divBdr>
        </w:div>
        <w:div w:id="1620139990">
          <w:marLeft w:val="0"/>
          <w:marRight w:val="0"/>
          <w:marTop w:val="0"/>
          <w:marBottom w:val="0"/>
          <w:divBdr>
            <w:top w:val="none" w:sz="0" w:space="0" w:color="auto"/>
            <w:left w:val="none" w:sz="0" w:space="0" w:color="auto"/>
            <w:bottom w:val="none" w:sz="0" w:space="0" w:color="auto"/>
            <w:right w:val="none" w:sz="0" w:space="0" w:color="auto"/>
          </w:divBdr>
        </w:div>
        <w:div w:id="1144589601">
          <w:marLeft w:val="0"/>
          <w:marRight w:val="0"/>
          <w:marTop w:val="0"/>
          <w:marBottom w:val="0"/>
          <w:divBdr>
            <w:top w:val="none" w:sz="0" w:space="0" w:color="auto"/>
            <w:left w:val="none" w:sz="0" w:space="0" w:color="auto"/>
            <w:bottom w:val="none" w:sz="0" w:space="0" w:color="auto"/>
            <w:right w:val="none" w:sz="0" w:space="0" w:color="auto"/>
          </w:divBdr>
        </w:div>
        <w:div w:id="754281680">
          <w:marLeft w:val="0"/>
          <w:marRight w:val="0"/>
          <w:marTop w:val="0"/>
          <w:marBottom w:val="0"/>
          <w:divBdr>
            <w:top w:val="none" w:sz="0" w:space="0" w:color="auto"/>
            <w:left w:val="none" w:sz="0" w:space="0" w:color="auto"/>
            <w:bottom w:val="none" w:sz="0" w:space="0" w:color="auto"/>
            <w:right w:val="none" w:sz="0" w:space="0" w:color="auto"/>
          </w:divBdr>
        </w:div>
        <w:div w:id="426730639">
          <w:marLeft w:val="0"/>
          <w:marRight w:val="0"/>
          <w:marTop w:val="0"/>
          <w:marBottom w:val="0"/>
          <w:divBdr>
            <w:top w:val="none" w:sz="0" w:space="0" w:color="auto"/>
            <w:left w:val="none" w:sz="0" w:space="0" w:color="auto"/>
            <w:bottom w:val="none" w:sz="0" w:space="0" w:color="auto"/>
            <w:right w:val="none" w:sz="0" w:space="0" w:color="auto"/>
          </w:divBdr>
        </w:div>
        <w:div w:id="1579824300">
          <w:marLeft w:val="0"/>
          <w:marRight w:val="0"/>
          <w:marTop w:val="0"/>
          <w:marBottom w:val="0"/>
          <w:divBdr>
            <w:top w:val="none" w:sz="0" w:space="0" w:color="auto"/>
            <w:left w:val="none" w:sz="0" w:space="0" w:color="auto"/>
            <w:bottom w:val="none" w:sz="0" w:space="0" w:color="auto"/>
            <w:right w:val="none" w:sz="0" w:space="0" w:color="auto"/>
          </w:divBdr>
        </w:div>
        <w:div w:id="1214973533">
          <w:marLeft w:val="0"/>
          <w:marRight w:val="0"/>
          <w:marTop w:val="0"/>
          <w:marBottom w:val="0"/>
          <w:divBdr>
            <w:top w:val="none" w:sz="0" w:space="0" w:color="auto"/>
            <w:left w:val="none" w:sz="0" w:space="0" w:color="auto"/>
            <w:bottom w:val="none" w:sz="0" w:space="0" w:color="auto"/>
            <w:right w:val="none" w:sz="0" w:space="0" w:color="auto"/>
          </w:divBdr>
        </w:div>
        <w:div w:id="679359511">
          <w:marLeft w:val="0"/>
          <w:marRight w:val="0"/>
          <w:marTop w:val="0"/>
          <w:marBottom w:val="0"/>
          <w:divBdr>
            <w:top w:val="none" w:sz="0" w:space="0" w:color="auto"/>
            <w:left w:val="none" w:sz="0" w:space="0" w:color="auto"/>
            <w:bottom w:val="none" w:sz="0" w:space="0" w:color="auto"/>
            <w:right w:val="none" w:sz="0" w:space="0" w:color="auto"/>
          </w:divBdr>
        </w:div>
        <w:div w:id="2015716730">
          <w:marLeft w:val="0"/>
          <w:marRight w:val="0"/>
          <w:marTop w:val="0"/>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24535681">
      <w:bodyDiv w:val="1"/>
      <w:marLeft w:val="0"/>
      <w:marRight w:val="0"/>
      <w:marTop w:val="0"/>
      <w:marBottom w:val="0"/>
      <w:divBdr>
        <w:top w:val="none" w:sz="0" w:space="0" w:color="auto"/>
        <w:left w:val="none" w:sz="0" w:space="0" w:color="auto"/>
        <w:bottom w:val="none" w:sz="0" w:space="0" w:color="auto"/>
        <w:right w:val="none" w:sz="0" w:space="0" w:color="auto"/>
      </w:divBdr>
      <w:divsChild>
        <w:div w:id="1027563154">
          <w:marLeft w:val="0"/>
          <w:marRight w:val="0"/>
          <w:marTop w:val="0"/>
          <w:marBottom w:val="0"/>
          <w:divBdr>
            <w:top w:val="none" w:sz="0" w:space="0" w:color="auto"/>
            <w:left w:val="none" w:sz="0" w:space="0" w:color="auto"/>
            <w:bottom w:val="none" w:sz="0" w:space="0" w:color="auto"/>
            <w:right w:val="none" w:sz="0" w:space="0" w:color="auto"/>
          </w:divBdr>
        </w:div>
        <w:div w:id="652372044">
          <w:marLeft w:val="0"/>
          <w:marRight w:val="0"/>
          <w:marTop w:val="0"/>
          <w:marBottom w:val="0"/>
          <w:divBdr>
            <w:top w:val="none" w:sz="0" w:space="0" w:color="auto"/>
            <w:left w:val="none" w:sz="0" w:space="0" w:color="auto"/>
            <w:bottom w:val="none" w:sz="0" w:space="0" w:color="auto"/>
            <w:right w:val="none" w:sz="0" w:space="0" w:color="auto"/>
          </w:divBdr>
        </w:div>
        <w:div w:id="1555701062">
          <w:marLeft w:val="0"/>
          <w:marRight w:val="0"/>
          <w:marTop w:val="0"/>
          <w:marBottom w:val="0"/>
          <w:divBdr>
            <w:top w:val="none" w:sz="0" w:space="0" w:color="auto"/>
            <w:left w:val="none" w:sz="0" w:space="0" w:color="auto"/>
            <w:bottom w:val="none" w:sz="0" w:space="0" w:color="auto"/>
            <w:right w:val="none" w:sz="0" w:space="0" w:color="auto"/>
          </w:divBdr>
        </w:div>
        <w:div w:id="565843794">
          <w:marLeft w:val="0"/>
          <w:marRight w:val="0"/>
          <w:marTop w:val="0"/>
          <w:marBottom w:val="0"/>
          <w:divBdr>
            <w:top w:val="none" w:sz="0" w:space="0" w:color="auto"/>
            <w:left w:val="none" w:sz="0" w:space="0" w:color="auto"/>
            <w:bottom w:val="none" w:sz="0" w:space="0" w:color="auto"/>
            <w:right w:val="none" w:sz="0" w:space="0" w:color="auto"/>
          </w:divBdr>
        </w:div>
        <w:div w:id="555553744">
          <w:marLeft w:val="0"/>
          <w:marRight w:val="0"/>
          <w:marTop w:val="0"/>
          <w:marBottom w:val="0"/>
          <w:divBdr>
            <w:top w:val="none" w:sz="0" w:space="0" w:color="auto"/>
            <w:left w:val="none" w:sz="0" w:space="0" w:color="auto"/>
            <w:bottom w:val="none" w:sz="0" w:space="0" w:color="auto"/>
            <w:right w:val="none" w:sz="0" w:space="0" w:color="auto"/>
          </w:divBdr>
        </w:div>
        <w:div w:id="255024133">
          <w:marLeft w:val="0"/>
          <w:marRight w:val="0"/>
          <w:marTop w:val="0"/>
          <w:marBottom w:val="0"/>
          <w:divBdr>
            <w:top w:val="none" w:sz="0" w:space="0" w:color="auto"/>
            <w:left w:val="none" w:sz="0" w:space="0" w:color="auto"/>
            <w:bottom w:val="none" w:sz="0" w:space="0" w:color="auto"/>
            <w:right w:val="none" w:sz="0" w:space="0" w:color="auto"/>
          </w:divBdr>
        </w:div>
        <w:div w:id="1573661385">
          <w:marLeft w:val="0"/>
          <w:marRight w:val="0"/>
          <w:marTop w:val="0"/>
          <w:marBottom w:val="0"/>
          <w:divBdr>
            <w:top w:val="none" w:sz="0" w:space="0" w:color="auto"/>
            <w:left w:val="none" w:sz="0" w:space="0" w:color="auto"/>
            <w:bottom w:val="none" w:sz="0" w:space="0" w:color="auto"/>
            <w:right w:val="none" w:sz="0" w:space="0" w:color="auto"/>
          </w:divBdr>
        </w:div>
        <w:div w:id="1858035598">
          <w:marLeft w:val="0"/>
          <w:marRight w:val="0"/>
          <w:marTop w:val="0"/>
          <w:marBottom w:val="0"/>
          <w:divBdr>
            <w:top w:val="none" w:sz="0" w:space="0" w:color="auto"/>
            <w:left w:val="none" w:sz="0" w:space="0" w:color="auto"/>
            <w:bottom w:val="none" w:sz="0" w:space="0" w:color="auto"/>
            <w:right w:val="none" w:sz="0" w:space="0" w:color="auto"/>
          </w:divBdr>
        </w:div>
        <w:div w:id="2099600188">
          <w:marLeft w:val="0"/>
          <w:marRight w:val="0"/>
          <w:marTop w:val="0"/>
          <w:marBottom w:val="0"/>
          <w:divBdr>
            <w:top w:val="none" w:sz="0" w:space="0" w:color="auto"/>
            <w:left w:val="none" w:sz="0" w:space="0" w:color="auto"/>
            <w:bottom w:val="none" w:sz="0" w:space="0" w:color="auto"/>
            <w:right w:val="none" w:sz="0" w:space="0" w:color="auto"/>
          </w:divBdr>
        </w:div>
        <w:div w:id="1096704756">
          <w:marLeft w:val="0"/>
          <w:marRight w:val="0"/>
          <w:marTop w:val="0"/>
          <w:marBottom w:val="0"/>
          <w:divBdr>
            <w:top w:val="none" w:sz="0" w:space="0" w:color="auto"/>
            <w:left w:val="none" w:sz="0" w:space="0" w:color="auto"/>
            <w:bottom w:val="none" w:sz="0" w:space="0" w:color="auto"/>
            <w:right w:val="none" w:sz="0" w:space="0" w:color="auto"/>
          </w:divBdr>
        </w:div>
        <w:div w:id="1652909475">
          <w:marLeft w:val="0"/>
          <w:marRight w:val="0"/>
          <w:marTop w:val="0"/>
          <w:marBottom w:val="0"/>
          <w:divBdr>
            <w:top w:val="none" w:sz="0" w:space="0" w:color="auto"/>
            <w:left w:val="none" w:sz="0" w:space="0" w:color="auto"/>
            <w:bottom w:val="none" w:sz="0" w:space="0" w:color="auto"/>
            <w:right w:val="none" w:sz="0" w:space="0" w:color="auto"/>
          </w:divBdr>
        </w:div>
        <w:div w:id="1305551241">
          <w:marLeft w:val="0"/>
          <w:marRight w:val="0"/>
          <w:marTop w:val="0"/>
          <w:marBottom w:val="0"/>
          <w:divBdr>
            <w:top w:val="none" w:sz="0" w:space="0" w:color="auto"/>
            <w:left w:val="none" w:sz="0" w:space="0" w:color="auto"/>
            <w:bottom w:val="none" w:sz="0" w:space="0" w:color="auto"/>
            <w:right w:val="none" w:sz="0" w:space="0" w:color="auto"/>
          </w:divBdr>
        </w:div>
        <w:div w:id="515772065">
          <w:marLeft w:val="0"/>
          <w:marRight w:val="0"/>
          <w:marTop w:val="0"/>
          <w:marBottom w:val="0"/>
          <w:divBdr>
            <w:top w:val="none" w:sz="0" w:space="0" w:color="auto"/>
            <w:left w:val="none" w:sz="0" w:space="0" w:color="auto"/>
            <w:bottom w:val="none" w:sz="0" w:space="0" w:color="auto"/>
            <w:right w:val="none" w:sz="0" w:space="0" w:color="auto"/>
          </w:divBdr>
        </w:div>
        <w:div w:id="925764972">
          <w:marLeft w:val="0"/>
          <w:marRight w:val="0"/>
          <w:marTop w:val="0"/>
          <w:marBottom w:val="0"/>
          <w:divBdr>
            <w:top w:val="none" w:sz="0" w:space="0" w:color="auto"/>
            <w:left w:val="none" w:sz="0" w:space="0" w:color="auto"/>
            <w:bottom w:val="none" w:sz="0" w:space="0" w:color="auto"/>
            <w:right w:val="none" w:sz="0" w:space="0" w:color="auto"/>
          </w:divBdr>
        </w:div>
        <w:div w:id="2067219043">
          <w:marLeft w:val="0"/>
          <w:marRight w:val="0"/>
          <w:marTop w:val="0"/>
          <w:marBottom w:val="0"/>
          <w:divBdr>
            <w:top w:val="none" w:sz="0" w:space="0" w:color="auto"/>
            <w:left w:val="none" w:sz="0" w:space="0" w:color="auto"/>
            <w:bottom w:val="none" w:sz="0" w:space="0" w:color="auto"/>
            <w:right w:val="none" w:sz="0" w:space="0" w:color="auto"/>
          </w:divBdr>
        </w:div>
        <w:div w:id="1566138152">
          <w:marLeft w:val="0"/>
          <w:marRight w:val="0"/>
          <w:marTop w:val="0"/>
          <w:marBottom w:val="0"/>
          <w:divBdr>
            <w:top w:val="none" w:sz="0" w:space="0" w:color="auto"/>
            <w:left w:val="none" w:sz="0" w:space="0" w:color="auto"/>
            <w:bottom w:val="none" w:sz="0" w:space="0" w:color="auto"/>
            <w:right w:val="none" w:sz="0" w:space="0" w:color="auto"/>
          </w:divBdr>
        </w:div>
        <w:div w:id="940261051">
          <w:marLeft w:val="0"/>
          <w:marRight w:val="0"/>
          <w:marTop w:val="0"/>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103959727">
      <w:bodyDiv w:val="1"/>
      <w:marLeft w:val="0"/>
      <w:marRight w:val="0"/>
      <w:marTop w:val="0"/>
      <w:marBottom w:val="0"/>
      <w:divBdr>
        <w:top w:val="none" w:sz="0" w:space="0" w:color="auto"/>
        <w:left w:val="none" w:sz="0" w:space="0" w:color="auto"/>
        <w:bottom w:val="none" w:sz="0" w:space="0" w:color="auto"/>
        <w:right w:val="none" w:sz="0" w:space="0" w:color="auto"/>
      </w:divBdr>
      <w:divsChild>
        <w:div w:id="1150096140">
          <w:marLeft w:val="0"/>
          <w:marRight w:val="0"/>
          <w:marTop w:val="0"/>
          <w:marBottom w:val="0"/>
          <w:divBdr>
            <w:top w:val="none" w:sz="0" w:space="0" w:color="auto"/>
            <w:left w:val="none" w:sz="0" w:space="0" w:color="auto"/>
            <w:bottom w:val="none" w:sz="0" w:space="0" w:color="auto"/>
            <w:right w:val="none" w:sz="0" w:space="0" w:color="auto"/>
          </w:divBdr>
        </w:div>
      </w:divsChild>
    </w:div>
    <w:div w:id="1220630046">
      <w:bodyDiv w:val="1"/>
      <w:marLeft w:val="0"/>
      <w:marRight w:val="0"/>
      <w:marTop w:val="0"/>
      <w:marBottom w:val="0"/>
      <w:divBdr>
        <w:top w:val="none" w:sz="0" w:space="0" w:color="auto"/>
        <w:left w:val="none" w:sz="0" w:space="0" w:color="auto"/>
        <w:bottom w:val="none" w:sz="0" w:space="0" w:color="auto"/>
        <w:right w:val="none" w:sz="0" w:space="0" w:color="auto"/>
      </w:divBdr>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61942">
      <w:bodyDiv w:val="1"/>
      <w:marLeft w:val="0"/>
      <w:marRight w:val="0"/>
      <w:marTop w:val="0"/>
      <w:marBottom w:val="0"/>
      <w:divBdr>
        <w:top w:val="none" w:sz="0" w:space="0" w:color="auto"/>
        <w:left w:val="none" w:sz="0" w:space="0" w:color="auto"/>
        <w:bottom w:val="none" w:sz="0" w:space="0" w:color="auto"/>
        <w:right w:val="none" w:sz="0" w:space="0" w:color="auto"/>
      </w:divBdr>
    </w:div>
    <w:div w:id="1234125237">
      <w:bodyDiv w:val="1"/>
      <w:marLeft w:val="0"/>
      <w:marRight w:val="0"/>
      <w:marTop w:val="0"/>
      <w:marBottom w:val="0"/>
      <w:divBdr>
        <w:top w:val="none" w:sz="0" w:space="0" w:color="auto"/>
        <w:left w:val="none" w:sz="0" w:space="0" w:color="auto"/>
        <w:bottom w:val="none" w:sz="0" w:space="0" w:color="auto"/>
        <w:right w:val="none" w:sz="0" w:space="0" w:color="auto"/>
      </w:divBdr>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9357">
      <w:bodyDiv w:val="1"/>
      <w:marLeft w:val="0"/>
      <w:marRight w:val="0"/>
      <w:marTop w:val="0"/>
      <w:marBottom w:val="0"/>
      <w:divBdr>
        <w:top w:val="none" w:sz="0" w:space="0" w:color="auto"/>
        <w:left w:val="none" w:sz="0" w:space="0" w:color="auto"/>
        <w:bottom w:val="none" w:sz="0" w:space="0" w:color="auto"/>
        <w:right w:val="none" w:sz="0" w:space="0" w:color="auto"/>
      </w:divBdr>
      <w:divsChild>
        <w:div w:id="1615671758">
          <w:marLeft w:val="0"/>
          <w:marRight w:val="0"/>
          <w:marTop w:val="0"/>
          <w:marBottom w:val="0"/>
          <w:divBdr>
            <w:top w:val="none" w:sz="0" w:space="0" w:color="auto"/>
            <w:left w:val="none" w:sz="0" w:space="0" w:color="auto"/>
            <w:bottom w:val="none" w:sz="0" w:space="0" w:color="auto"/>
            <w:right w:val="none" w:sz="0" w:space="0" w:color="auto"/>
          </w:divBdr>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7340">
      <w:bodyDiv w:val="1"/>
      <w:marLeft w:val="0"/>
      <w:marRight w:val="0"/>
      <w:marTop w:val="0"/>
      <w:marBottom w:val="0"/>
      <w:divBdr>
        <w:top w:val="none" w:sz="0" w:space="0" w:color="auto"/>
        <w:left w:val="none" w:sz="0" w:space="0" w:color="auto"/>
        <w:bottom w:val="none" w:sz="0" w:space="0" w:color="auto"/>
        <w:right w:val="none" w:sz="0" w:space="0" w:color="auto"/>
      </w:divBdr>
    </w:div>
    <w:div w:id="1570574589">
      <w:bodyDiv w:val="1"/>
      <w:marLeft w:val="0"/>
      <w:marRight w:val="0"/>
      <w:marTop w:val="0"/>
      <w:marBottom w:val="0"/>
      <w:divBdr>
        <w:top w:val="none" w:sz="0" w:space="0" w:color="auto"/>
        <w:left w:val="none" w:sz="0" w:space="0" w:color="auto"/>
        <w:bottom w:val="none" w:sz="0" w:space="0" w:color="auto"/>
        <w:right w:val="none" w:sz="0" w:space="0" w:color="auto"/>
      </w:divBdr>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823">
      <w:bodyDiv w:val="1"/>
      <w:marLeft w:val="0"/>
      <w:marRight w:val="0"/>
      <w:marTop w:val="0"/>
      <w:marBottom w:val="0"/>
      <w:divBdr>
        <w:top w:val="none" w:sz="0" w:space="0" w:color="auto"/>
        <w:left w:val="none" w:sz="0" w:space="0" w:color="auto"/>
        <w:bottom w:val="none" w:sz="0" w:space="0" w:color="auto"/>
        <w:right w:val="none" w:sz="0" w:space="0" w:color="auto"/>
      </w:divBdr>
    </w:div>
    <w:div w:id="1623347166">
      <w:bodyDiv w:val="1"/>
      <w:marLeft w:val="0"/>
      <w:marRight w:val="0"/>
      <w:marTop w:val="0"/>
      <w:marBottom w:val="0"/>
      <w:divBdr>
        <w:top w:val="none" w:sz="0" w:space="0" w:color="auto"/>
        <w:left w:val="none" w:sz="0" w:space="0" w:color="auto"/>
        <w:bottom w:val="none" w:sz="0" w:space="0" w:color="auto"/>
        <w:right w:val="none" w:sz="0" w:space="0" w:color="auto"/>
      </w:divBdr>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08329492">
      <w:bodyDiv w:val="1"/>
      <w:marLeft w:val="0"/>
      <w:marRight w:val="0"/>
      <w:marTop w:val="0"/>
      <w:marBottom w:val="0"/>
      <w:divBdr>
        <w:top w:val="none" w:sz="0" w:space="0" w:color="auto"/>
        <w:left w:val="none" w:sz="0" w:space="0" w:color="auto"/>
        <w:bottom w:val="none" w:sz="0" w:space="0" w:color="auto"/>
        <w:right w:val="none" w:sz="0" w:space="0" w:color="auto"/>
      </w:divBdr>
      <w:divsChild>
        <w:div w:id="1768623327">
          <w:marLeft w:val="0"/>
          <w:marRight w:val="0"/>
          <w:marTop w:val="0"/>
          <w:marBottom w:val="0"/>
          <w:divBdr>
            <w:top w:val="none" w:sz="0" w:space="0" w:color="auto"/>
            <w:left w:val="none" w:sz="0" w:space="0" w:color="auto"/>
            <w:bottom w:val="none" w:sz="0" w:space="0" w:color="auto"/>
            <w:right w:val="none" w:sz="0" w:space="0" w:color="auto"/>
          </w:divBdr>
        </w:div>
        <w:div w:id="1608924364">
          <w:marLeft w:val="0"/>
          <w:marRight w:val="0"/>
          <w:marTop w:val="0"/>
          <w:marBottom w:val="0"/>
          <w:divBdr>
            <w:top w:val="none" w:sz="0" w:space="0" w:color="auto"/>
            <w:left w:val="none" w:sz="0" w:space="0" w:color="auto"/>
            <w:bottom w:val="none" w:sz="0" w:space="0" w:color="auto"/>
            <w:right w:val="none" w:sz="0" w:space="0" w:color="auto"/>
          </w:divBdr>
        </w:div>
        <w:div w:id="1824195525">
          <w:marLeft w:val="0"/>
          <w:marRight w:val="0"/>
          <w:marTop w:val="0"/>
          <w:marBottom w:val="0"/>
          <w:divBdr>
            <w:top w:val="none" w:sz="0" w:space="0" w:color="auto"/>
            <w:left w:val="none" w:sz="0" w:space="0" w:color="auto"/>
            <w:bottom w:val="none" w:sz="0" w:space="0" w:color="auto"/>
            <w:right w:val="none" w:sz="0" w:space="0" w:color="auto"/>
          </w:divBdr>
        </w:div>
        <w:div w:id="521210191">
          <w:marLeft w:val="0"/>
          <w:marRight w:val="0"/>
          <w:marTop w:val="0"/>
          <w:marBottom w:val="0"/>
          <w:divBdr>
            <w:top w:val="none" w:sz="0" w:space="0" w:color="auto"/>
            <w:left w:val="none" w:sz="0" w:space="0" w:color="auto"/>
            <w:bottom w:val="none" w:sz="0" w:space="0" w:color="auto"/>
            <w:right w:val="none" w:sz="0" w:space="0" w:color="auto"/>
          </w:divBdr>
        </w:div>
        <w:div w:id="336158921">
          <w:marLeft w:val="0"/>
          <w:marRight w:val="0"/>
          <w:marTop w:val="0"/>
          <w:marBottom w:val="0"/>
          <w:divBdr>
            <w:top w:val="none" w:sz="0" w:space="0" w:color="auto"/>
            <w:left w:val="none" w:sz="0" w:space="0" w:color="auto"/>
            <w:bottom w:val="none" w:sz="0" w:space="0" w:color="auto"/>
            <w:right w:val="none" w:sz="0" w:space="0" w:color="auto"/>
          </w:divBdr>
        </w:div>
        <w:div w:id="735126309">
          <w:marLeft w:val="0"/>
          <w:marRight w:val="0"/>
          <w:marTop w:val="0"/>
          <w:marBottom w:val="0"/>
          <w:divBdr>
            <w:top w:val="none" w:sz="0" w:space="0" w:color="auto"/>
            <w:left w:val="none" w:sz="0" w:space="0" w:color="auto"/>
            <w:bottom w:val="none" w:sz="0" w:space="0" w:color="auto"/>
            <w:right w:val="none" w:sz="0" w:space="0" w:color="auto"/>
          </w:divBdr>
        </w:div>
        <w:div w:id="1487281329">
          <w:marLeft w:val="0"/>
          <w:marRight w:val="0"/>
          <w:marTop w:val="0"/>
          <w:marBottom w:val="0"/>
          <w:divBdr>
            <w:top w:val="none" w:sz="0" w:space="0" w:color="auto"/>
            <w:left w:val="none" w:sz="0" w:space="0" w:color="auto"/>
            <w:bottom w:val="none" w:sz="0" w:space="0" w:color="auto"/>
            <w:right w:val="none" w:sz="0" w:space="0" w:color="auto"/>
          </w:divBdr>
        </w:div>
        <w:div w:id="806901368">
          <w:marLeft w:val="0"/>
          <w:marRight w:val="0"/>
          <w:marTop w:val="0"/>
          <w:marBottom w:val="0"/>
          <w:divBdr>
            <w:top w:val="none" w:sz="0" w:space="0" w:color="auto"/>
            <w:left w:val="none" w:sz="0" w:space="0" w:color="auto"/>
            <w:bottom w:val="none" w:sz="0" w:space="0" w:color="auto"/>
            <w:right w:val="none" w:sz="0" w:space="0" w:color="auto"/>
          </w:divBdr>
        </w:div>
        <w:div w:id="1443693721">
          <w:marLeft w:val="0"/>
          <w:marRight w:val="0"/>
          <w:marTop w:val="0"/>
          <w:marBottom w:val="0"/>
          <w:divBdr>
            <w:top w:val="none" w:sz="0" w:space="0" w:color="auto"/>
            <w:left w:val="none" w:sz="0" w:space="0" w:color="auto"/>
            <w:bottom w:val="none" w:sz="0" w:space="0" w:color="auto"/>
            <w:right w:val="none" w:sz="0" w:space="0" w:color="auto"/>
          </w:divBdr>
        </w:div>
        <w:div w:id="1735733393">
          <w:marLeft w:val="0"/>
          <w:marRight w:val="0"/>
          <w:marTop w:val="0"/>
          <w:marBottom w:val="0"/>
          <w:divBdr>
            <w:top w:val="none" w:sz="0" w:space="0" w:color="auto"/>
            <w:left w:val="none" w:sz="0" w:space="0" w:color="auto"/>
            <w:bottom w:val="none" w:sz="0" w:space="0" w:color="auto"/>
            <w:right w:val="none" w:sz="0" w:space="0" w:color="auto"/>
          </w:divBdr>
        </w:div>
        <w:div w:id="1300573780">
          <w:marLeft w:val="0"/>
          <w:marRight w:val="0"/>
          <w:marTop w:val="0"/>
          <w:marBottom w:val="0"/>
          <w:divBdr>
            <w:top w:val="none" w:sz="0" w:space="0" w:color="auto"/>
            <w:left w:val="none" w:sz="0" w:space="0" w:color="auto"/>
            <w:bottom w:val="none" w:sz="0" w:space="0" w:color="auto"/>
            <w:right w:val="none" w:sz="0" w:space="0" w:color="auto"/>
          </w:divBdr>
        </w:div>
        <w:div w:id="1431464593">
          <w:marLeft w:val="0"/>
          <w:marRight w:val="0"/>
          <w:marTop w:val="0"/>
          <w:marBottom w:val="0"/>
          <w:divBdr>
            <w:top w:val="none" w:sz="0" w:space="0" w:color="auto"/>
            <w:left w:val="none" w:sz="0" w:space="0" w:color="auto"/>
            <w:bottom w:val="none" w:sz="0" w:space="0" w:color="auto"/>
            <w:right w:val="none" w:sz="0" w:space="0" w:color="auto"/>
          </w:divBdr>
        </w:div>
        <w:div w:id="1526212710">
          <w:marLeft w:val="0"/>
          <w:marRight w:val="0"/>
          <w:marTop w:val="0"/>
          <w:marBottom w:val="0"/>
          <w:divBdr>
            <w:top w:val="none" w:sz="0" w:space="0" w:color="auto"/>
            <w:left w:val="none" w:sz="0" w:space="0" w:color="auto"/>
            <w:bottom w:val="none" w:sz="0" w:space="0" w:color="auto"/>
            <w:right w:val="none" w:sz="0" w:space="0" w:color="auto"/>
          </w:divBdr>
        </w:div>
        <w:div w:id="1537431220">
          <w:marLeft w:val="0"/>
          <w:marRight w:val="0"/>
          <w:marTop w:val="0"/>
          <w:marBottom w:val="0"/>
          <w:divBdr>
            <w:top w:val="none" w:sz="0" w:space="0" w:color="auto"/>
            <w:left w:val="none" w:sz="0" w:space="0" w:color="auto"/>
            <w:bottom w:val="none" w:sz="0" w:space="0" w:color="auto"/>
            <w:right w:val="none" w:sz="0" w:space="0" w:color="auto"/>
          </w:divBdr>
        </w:div>
        <w:div w:id="1418482342">
          <w:marLeft w:val="0"/>
          <w:marRight w:val="0"/>
          <w:marTop w:val="0"/>
          <w:marBottom w:val="0"/>
          <w:divBdr>
            <w:top w:val="none" w:sz="0" w:space="0" w:color="auto"/>
            <w:left w:val="none" w:sz="0" w:space="0" w:color="auto"/>
            <w:bottom w:val="none" w:sz="0" w:space="0" w:color="auto"/>
            <w:right w:val="none" w:sz="0" w:space="0" w:color="auto"/>
          </w:divBdr>
        </w:div>
        <w:div w:id="1162701835">
          <w:marLeft w:val="0"/>
          <w:marRight w:val="0"/>
          <w:marTop w:val="0"/>
          <w:marBottom w:val="0"/>
          <w:divBdr>
            <w:top w:val="none" w:sz="0" w:space="0" w:color="auto"/>
            <w:left w:val="none" w:sz="0" w:space="0" w:color="auto"/>
            <w:bottom w:val="none" w:sz="0" w:space="0" w:color="auto"/>
            <w:right w:val="none" w:sz="0" w:space="0" w:color="auto"/>
          </w:divBdr>
        </w:div>
        <w:div w:id="173349522">
          <w:marLeft w:val="0"/>
          <w:marRight w:val="0"/>
          <w:marTop w:val="0"/>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5556">
      <w:bodyDiv w:val="1"/>
      <w:marLeft w:val="0"/>
      <w:marRight w:val="0"/>
      <w:marTop w:val="0"/>
      <w:marBottom w:val="0"/>
      <w:divBdr>
        <w:top w:val="none" w:sz="0" w:space="0" w:color="auto"/>
        <w:left w:val="none" w:sz="0" w:space="0" w:color="auto"/>
        <w:bottom w:val="none" w:sz="0" w:space="0" w:color="auto"/>
        <w:right w:val="none" w:sz="0" w:space="0" w:color="auto"/>
      </w:divBdr>
      <w:divsChild>
        <w:div w:id="1339847631">
          <w:marLeft w:val="0"/>
          <w:marRight w:val="0"/>
          <w:marTop w:val="0"/>
          <w:marBottom w:val="0"/>
          <w:divBdr>
            <w:top w:val="none" w:sz="0" w:space="0" w:color="auto"/>
            <w:left w:val="none" w:sz="0" w:space="0" w:color="auto"/>
            <w:bottom w:val="none" w:sz="0" w:space="0" w:color="auto"/>
            <w:right w:val="none" w:sz="0" w:space="0" w:color="auto"/>
          </w:divBdr>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06239593">
      <w:bodyDiv w:val="1"/>
      <w:marLeft w:val="0"/>
      <w:marRight w:val="0"/>
      <w:marTop w:val="0"/>
      <w:marBottom w:val="0"/>
      <w:divBdr>
        <w:top w:val="none" w:sz="0" w:space="0" w:color="auto"/>
        <w:left w:val="none" w:sz="0" w:space="0" w:color="auto"/>
        <w:bottom w:val="none" w:sz="0" w:space="0" w:color="auto"/>
        <w:right w:val="none" w:sz="0" w:space="0" w:color="auto"/>
      </w:divBdr>
      <w:divsChild>
        <w:div w:id="196090324">
          <w:marLeft w:val="0"/>
          <w:marRight w:val="0"/>
          <w:marTop w:val="0"/>
          <w:marBottom w:val="0"/>
          <w:divBdr>
            <w:top w:val="none" w:sz="0" w:space="0" w:color="auto"/>
            <w:left w:val="none" w:sz="0" w:space="0" w:color="auto"/>
            <w:bottom w:val="none" w:sz="0" w:space="0" w:color="auto"/>
            <w:right w:val="none" w:sz="0" w:space="0" w:color="auto"/>
          </w:divBdr>
        </w:div>
        <w:div w:id="1749107027">
          <w:marLeft w:val="0"/>
          <w:marRight w:val="0"/>
          <w:marTop w:val="0"/>
          <w:marBottom w:val="0"/>
          <w:divBdr>
            <w:top w:val="none" w:sz="0" w:space="0" w:color="auto"/>
            <w:left w:val="none" w:sz="0" w:space="0" w:color="auto"/>
            <w:bottom w:val="none" w:sz="0" w:space="0" w:color="auto"/>
            <w:right w:val="none" w:sz="0" w:space="0" w:color="auto"/>
          </w:divBdr>
        </w:div>
        <w:div w:id="856623830">
          <w:marLeft w:val="0"/>
          <w:marRight w:val="0"/>
          <w:marTop w:val="0"/>
          <w:marBottom w:val="0"/>
          <w:divBdr>
            <w:top w:val="none" w:sz="0" w:space="0" w:color="auto"/>
            <w:left w:val="none" w:sz="0" w:space="0" w:color="auto"/>
            <w:bottom w:val="none" w:sz="0" w:space="0" w:color="auto"/>
            <w:right w:val="none" w:sz="0" w:space="0" w:color="auto"/>
          </w:divBdr>
        </w:div>
        <w:div w:id="1217086491">
          <w:marLeft w:val="0"/>
          <w:marRight w:val="0"/>
          <w:marTop w:val="0"/>
          <w:marBottom w:val="0"/>
          <w:divBdr>
            <w:top w:val="none" w:sz="0" w:space="0" w:color="auto"/>
            <w:left w:val="none" w:sz="0" w:space="0" w:color="auto"/>
            <w:bottom w:val="none" w:sz="0" w:space="0" w:color="auto"/>
            <w:right w:val="none" w:sz="0" w:space="0" w:color="auto"/>
          </w:divBdr>
        </w:div>
        <w:div w:id="1251238185">
          <w:marLeft w:val="0"/>
          <w:marRight w:val="0"/>
          <w:marTop w:val="0"/>
          <w:marBottom w:val="0"/>
          <w:divBdr>
            <w:top w:val="none" w:sz="0" w:space="0" w:color="auto"/>
            <w:left w:val="none" w:sz="0" w:space="0" w:color="auto"/>
            <w:bottom w:val="none" w:sz="0" w:space="0" w:color="auto"/>
            <w:right w:val="none" w:sz="0" w:space="0" w:color="auto"/>
          </w:divBdr>
        </w:div>
        <w:div w:id="104080196">
          <w:marLeft w:val="0"/>
          <w:marRight w:val="0"/>
          <w:marTop w:val="0"/>
          <w:marBottom w:val="0"/>
          <w:divBdr>
            <w:top w:val="none" w:sz="0" w:space="0" w:color="auto"/>
            <w:left w:val="none" w:sz="0" w:space="0" w:color="auto"/>
            <w:bottom w:val="none" w:sz="0" w:space="0" w:color="auto"/>
            <w:right w:val="none" w:sz="0" w:space="0" w:color="auto"/>
          </w:divBdr>
        </w:div>
        <w:div w:id="168176420">
          <w:marLeft w:val="0"/>
          <w:marRight w:val="0"/>
          <w:marTop w:val="0"/>
          <w:marBottom w:val="0"/>
          <w:divBdr>
            <w:top w:val="none" w:sz="0" w:space="0" w:color="auto"/>
            <w:left w:val="none" w:sz="0" w:space="0" w:color="auto"/>
            <w:bottom w:val="none" w:sz="0" w:space="0" w:color="auto"/>
            <w:right w:val="none" w:sz="0" w:space="0" w:color="auto"/>
          </w:divBdr>
        </w:div>
        <w:div w:id="396589241">
          <w:marLeft w:val="0"/>
          <w:marRight w:val="0"/>
          <w:marTop w:val="0"/>
          <w:marBottom w:val="0"/>
          <w:divBdr>
            <w:top w:val="none" w:sz="0" w:space="0" w:color="auto"/>
            <w:left w:val="none" w:sz="0" w:space="0" w:color="auto"/>
            <w:bottom w:val="none" w:sz="0" w:space="0" w:color="auto"/>
            <w:right w:val="none" w:sz="0" w:space="0" w:color="auto"/>
          </w:divBdr>
        </w:div>
        <w:div w:id="2126073745">
          <w:marLeft w:val="0"/>
          <w:marRight w:val="0"/>
          <w:marTop w:val="0"/>
          <w:marBottom w:val="0"/>
          <w:divBdr>
            <w:top w:val="none" w:sz="0" w:space="0" w:color="auto"/>
            <w:left w:val="none" w:sz="0" w:space="0" w:color="auto"/>
            <w:bottom w:val="none" w:sz="0" w:space="0" w:color="auto"/>
            <w:right w:val="none" w:sz="0" w:space="0" w:color="auto"/>
          </w:divBdr>
        </w:div>
        <w:div w:id="506871445">
          <w:marLeft w:val="0"/>
          <w:marRight w:val="0"/>
          <w:marTop w:val="0"/>
          <w:marBottom w:val="0"/>
          <w:divBdr>
            <w:top w:val="none" w:sz="0" w:space="0" w:color="auto"/>
            <w:left w:val="none" w:sz="0" w:space="0" w:color="auto"/>
            <w:bottom w:val="none" w:sz="0" w:space="0" w:color="auto"/>
            <w:right w:val="none" w:sz="0" w:space="0" w:color="auto"/>
          </w:divBdr>
        </w:div>
        <w:div w:id="97023778">
          <w:marLeft w:val="0"/>
          <w:marRight w:val="0"/>
          <w:marTop w:val="0"/>
          <w:marBottom w:val="0"/>
          <w:divBdr>
            <w:top w:val="none" w:sz="0" w:space="0" w:color="auto"/>
            <w:left w:val="none" w:sz="0" w:space="0" w:color="auto"/>
            <w:bottom w:val="none" w:sz="0" w:space="0" w:color="auto"/>
            <w:right w:val="none" w:sz="0" w:space="0" w:color="auto"/>
          </w:divBdr>
        </w:div>
        <w:div w:id="61107318">
          <w:marLeft w:val="0"/>
          <w:marRight w:val="0"/>
          <w:marTop w:val="0"/>
          <w:marBottom w:val="0"/>
          <w:divBdr>
            <w:top w:val="none" w:sz="0" w:space="0" w:color="auto"/>
            <w:left w:val="none" w:sz="0" w:space="0" w:color="auto"/>
            <w:bottom w:val="none" w:sz="0" w:space="0" w:color="auto"/>
            <w:right w:val="none" w:sz="0" w:space="0" w:color="auto"/>
          </w:divBdr>
        </w:div>
        <w:div w:id="504367529">
          <w:marLeft w:val="0"/>
          <w:marRight w:val="0"/>
          <w:marTop w:val="0"/>
          <w:marBottom w:val="0"/>
          <w:divBdr>
            <w:top w:val="none" w:sz="0" w:space="0" w:color="auto"/>
            <w:left w:val="none" w:sz="0" w:space="0" w:color="auto"/>
            <w:bottom w:val="none" w:sz="0" w:space="0" w:color="auto"/>
            <w:right w:val="none" w:sz="0" w:space="0" w:color="auto"/>
          </w:divBdr>
        </w:div>
        <w:div w:id="731733947">
          <w:marLeft w:val="0"/>
          <w:marRight w:val="0"/>
          <w:marTop w:val="0"/>
          <w:marBottom w:val="0"/>
          <w:divBdr>
            <w:top w:val="none" w:sz="0" w:space="0" w:color="auto"/>
            <w:left w:val="none" w:sz="0" w:space="0" w:color="auto"/>
            <w:bottom w:val="none" w:sz="0" w:space="0" w:color="auto"/>
            <w:right w:val="none" w:sz="0" w:space="0" w:color="auto"/>
          </w:divBdr>
        </w:div>
        <w:div w:id="912397035">
          <w:marLeft w:val="0"/>
          <w:marRight w:val="0"/>
          <w:marTop w:val="0"/>
          <w:marBottom w:val="0"/>
          <w:divBdr>
            <w:top w:val="none" w:sz="0" w:space="0" w:color="auto"/>
            <w:left w:val="none" w:sz="0" w:space="0" w:color="auto"/>
            <w:bottom w:val="none" w:sz="0" w:space="0" w:color="auto"/>
            <w:right w:val="none" w:sz="0" w:space="0" w:color="auto"/>
          </w:divBdr>
        </w:div>
        <w:div w:id="1324241703">
          <w:marLeft w:val="0"/>
          <w:marRight w:val="0"/>
          <w:marTop w:val="0"/>
          <w:marBottom w:val="0"/>
          <w:divBdr>
            <w:top w:val="none" w:sz="0" w:space="0" w:color="auto"/>
            <w:left w:val="none" w:sz="0" w:space="0" w:color="auto"/>
            <w:bottom w:val="none" w:sz="0" w:space="0" w:color="auto"/>
            <w:right w:val="none" w:sz="0" w:space="0" w:color="auto"/>
          </w:divBdr>
        </w:div>
        <w:div w:id="325524318">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49064">
      <w:bodyDiv w:val="1"/>
      <w:marLeft w:val="0"/>
      <w:marRight w:val="0"/>
      <w:marTop w:val="0"/>
      <w:marBottom w:val="0"/>
      <w:divBdr>
        <w:top w:val="none" w:sz="0" w:space="0" w:color="auto"/>
        <w:left w:val="none" w:sz="0" w:space="0" w:color="auto"/>
        <w:bottom w:val="none" w:sz="0" w:space="0" w:color="auto"/>
        <w:right w:val="none" w:sz="0" w:space="0" w:color="auto"/>
      </w:divBdr>
    </w:div>
    <w:div w:id="1993365281">
      <w:bodyDiv w:val="1"/>
      <w:marLeft w:val="0"/>
      <w:marRight w:val="0"/>
      <w:marTop w:val="0"/>
      <w:marBottom w:val="0"/>
      <w:divBdr>
        <w:top w:val="none" w:sz="0" w:space="0" w:color="auto"/>
        <w:left w:val="none" w:sz="0" w:space="0" w:color="auto"/>
        <w:bottom w:val="none" w:sz="0" w:space="0" w:color="auto"/>
        <w:right w:val="none" w:sz="0" w:space="0" w:color="auto"/>
      </w:divBdr>
    </w:div>
    <w:div w:id="2045054434">
      <w:bodyDiv w:val="1"/>
      <w:marLeft w:val="0"/>
      <w:marRight w:val="0"/>
      <w:marTop w:val="0"/>
      <w:marBottom w:val="0"/>
      <w:divBdr>
        <w:top w:val="none" w:sz="0" w:space="0" w:color="auto"/>
        <w:left w:val="none" w:sz="0" w:space="0" w:color="auto"/>
        <w:bottom w:val="none" w:sz="0" w:space="0" w:color="auto"/>
        <w:right w:val="none" w:sz="0" w:space="0" w:color="auto"/>
      </w:divBdr>
      <w:divsChild>
        <w:div w:id="1646154214">
          <w:marLeft w:val="0"/>
          <w:marRight w:val="0"/>
          <w:marTop w:val="0"/>
          <w:marBottom w:val="0"/>
          <w:divBdr>
            <w:top w:val="none" w:sz="0" w:space="0" w:color="auto"/>
            <w:left w:val="none" w:sz="0" w:space="0" w:color="auto"/>
            <w:bottom w:val="none" w:sz="0" w:space="0" w:color="auto"/>
            <w:right w:val="none" w:sz="0" w:space="0" w:color="auto"/>
          </w:divBdr>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2CE45449-4A20-4020-BE3A-056406DDE369}">
  <ds:schemaRefs>
    <ds:schemaRef ds:uri="http://schemas.openxmlformats.org/officeDocument/2006/bibliography"/>
  </ds:schemaRefs>
</ds:datastoreItem>
</file>

<file path=customXml/itemProps2.xml><?xml version="1.0" encoding="utf-8"?>
<ds:datastoreItem xmlns:ds="http://schemas.openxmlformats.org/officeDocument/2006/customXml" ds:itemID="{035BCE68-3B8F-481A-BDF5-560DF4F2DAB4}"/>
</file>

<file path=customXml/itemProps3.xml><?xml version="1.0" encoding="utf-8"?>
<ds:datastoreItem xmlns:ds="http://schemas.openxmlformats.org/officeDocument/2006/customXml" ds:itemID="{27067671-D2D0-4501-941F-A1AC19C96B4D}"/>
</file>

<file path=customXml/itemProps4.xml><?xml version="1.0" encoding="utf-8"?>
<ds:datastoreItem xmlns:ds="http://schemas.openxmlformats.org/officeDocument/2006/customXml" ds:itemID="{4EBA67CC-E44E-432E-80A9-6EB82678CDC9}"/>
</file>

<file path=docProps/app.xml><?xml version="1.0" encoding="utf-8"?>
<Properties xmlns="http://schemas.openxmlformats.org/officeDocument/2006/extended-properties" xmlns:vt="http://schemas.openxmlformats.org/officeDocument/2006/docPropsVTypes">
  <Template>Normal.dotm</Template>
  <TotalTime>99</TotalTime>
  <Pages>9</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27</cp:revision>
  <cp:lastPrinted>2021-11-03T08:29:00Z</cp:lastPrinted>
  <dcterms:created xsi:type="dcterms:W3CDTF">2024-12-22T16:15:00Z</dcterms:created>
  <dcterms:modified xsi:type="dcterms:W3CDTF">2025-05-13T15:39:00Z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